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B56A3A3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2503EE">
        <w:rPr>
          <w:noProof w:val="0"/>
        </w:rPr>
        <w:t>0</w:t>
      </w:r>
      <w:r w:rsidR="005E1E1D">
        <w:rPr>
          <w:noProof w:val="0"/>
        </w:rPr>
        <w:t>3</w:t>
      </w:r>
      <w:r w:rsidR="001F2FCC" w:rsidRPr="007C2179">
        <w:rPr>
          <w:noProof w:val="0"/>
        </w:rPr>
        <w:t xml:space="preserve"> </w:t>
      </w:r>
      <w:r w:rsidR="00A44E05">
        <w:rPr>
          <w:noProof w:val="0"/>
        </w:rPr>
        <w:t>OKTO</w:t>
      </w:r>
      <w:r w:rsidR="0016577F">
        <w:rPr>
          <w:noProof w:val="0"/>
        </w:rPr>
        <w:t>BER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2D68C62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A44E05">
        <w:t>9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915EE5A" w14:textId="3012B08D"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 xml:space="preserve">Joris Van Genechten,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</w:p>
    <w:p w14:paraId="2965953D" w14:textId="23A657D3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A44E05" w:rsidRPr="007C2179">
        <w:t>Stef Vercammen</w:t>
      </w:r>
      <w:r w:rsidR="00A44E05">
        <w:t>,</w:t>
      </w:r>
      <w:r w:rsidR="00A44E05" w:rsidRPr="007C2179">
        <w:t xml:space="preserve"> </w:t>
      </w:r>
      <w:r w:rsidR="00A44E05">
        <w:t xml:space="preserve">Stefaan Van den Broeck, </w:t>
      </w:r>
    </w:p>
    <w:p w14:paraId="5B36A8F7" w14:textId="77777777" w:rsidR="00F5058E" w:rsidRDefault="00F5058E" w:rsidP="00B96851">
      <w:pPr>
        <w:rPr>
          <w:b/>
        </w:rPr>
      </w:pPr>
    </w:p>
    <w:p w14:paraId="391B14E2" w14:textId="5B656092"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9E2547" w:rsidRPr="007C2179">
        <w:t xml:space="preserve">Kurt </w:t>
      </w:r>
      <w:r w:rsidR="009E2547">
        <w:t>Lemmens,</w:t>
      </w:r>
      <w:r w:rsidR="00A44E05">
        <w:t xml:space="preserve"> </w:t>
      </w:r>
      <w:r w:rsidR="009E2547" w:rsidRPr="007C2179">
        <w:t>Daniël Goovaerts</w:t>
      </w:r>
      <w:r w:rsidR="009E2547">
        <w:t>.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14:paraId="32A107FB" w14:textId="77777777" w:rsidR="00F5058E" w:rsidRDefault="00F5058E" w:rsidP="00D435BD">
      <w:pPr>
        <w:rPr>
          <w:b/>
        </w:rPr>
      </w:pPr>
    </w:p>
    <w:p w14:paraId="5EFD0621" w14:textId="5AFCE318"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2BE10CA3" w14:textId="77777777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3AE8B39" w14:textId="77777777" w:rsidR="00D435BD" w:rsidRPr="007C2179" w:rsidRDefault="00D435BD" w:rsidP="00D435BD">
      <w:r w:rsidRPr="007C2179">
        <w:t>Vergadering, gehouden in zaal ’t Centrum te Westerlo, onder voorzitterschap van de heer Gaston Verwimp.</w:t>
      </w:r>
    </w:p>
    <w:p w14:paraId="0A200AE3" w14:textId="686AD1DC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D4633">
        <w:t>15.30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D67059">
        <w:t>E</w:t>
      </w:r>
      <w:r w:rsidRPr="007C2179">
        <w:t>inde van de vergadering</w:t>
      </w:r>
      <w:r w:rsidR="001F2FCC" w:rsidRPr="007C2179">
        <w:t xml:space="preserve"> </w:t>
      </w:r>
      <w:r w:rsidR="00A44E05">
        <w:t xml:space="preserve"> </w:t>
      </w:r>
      <w:r w:rsidR="004D4633">
        <w:t>16.30</w:t>
      </w:r>
      <w:r w:rsidR="00A44E05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017E1666" w:rsidR="00B96851" w:rsidRDefault="0006596E" w:rsidP="00FF50A4">
      <w:pPr>
        <w:ind w:firstLine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A44E05">
        <w:t>8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7AA6E1F8" w:rsidR="00B96851" w:rsidRDefault="001F2FCC" w:rsidP="00FF50A4">
      <w:pPr>
        <w:ind w:firstLine="708"/>
      </w:pPr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</w:t>
      </w:r>
      <w:r w:rsidR="00A44E05">
        <w:t>8</w:t>
      </w:r>
      <w:r w:rsidRPr="007C2179">
        <w:t xml:space="preserve"> krijgt de volgnummers AZ3</w:t>
      </w:r>
      <w:r w:rsidR="00955C79">
        <w:t>7</w:t>
      </w:r>
      <w:r w:rsidR="00A44E05">
        <w:t>4</w:t>
      </w:r>
      <w:r w:rsidRPr="007C2179">
        <w:t>, AZ3</w:t>
      </w:r>
      <w:r w:rsidR="00955C79">
        <w:t>7</w:t>
      </w:r>
      <w:r w:rsidR="00A44E05">
        <w:t>5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FC04D9">
      <w:pPr>
        <w:ind w:firstLine="708"/>
      </w:pPr>
      <w:r w:rsidRPr="000E20BA">
        <w:t>Inkomende :</w:t>
      </w:r>
    </w:p>
    <w:p w14:paraId="3A288F64" w14:textId="77777777" w:rsidR="004A08CB" w:rsidRDefault="002337ED" w:rsidP="002337ED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6577F">
        <w:t xml:space="preserve">verslag vergadering </w:t>
      </w:r>
      <w:r w:rsidR="006D1910">
        <w:t>29</w:t>
      </w:r>
      <w:r w:rsidR="0016577F">
        <w:t>/08/2020</w:t>
      </w:r>
      <w:r w:rsidR="002503EE">
        <w:t>.</w:t>
      </w:r>
    </w:p>
    <w:p w14:paraId="748177C9" w14:textId="77777777" w:rsidR="004A08CB" w:rsidRDefault="004A08CB" w:rsidP="002337ED">
      <w:pPr>
        <w:pStyle w:val="Lijstalinea"/>
        <w:ind w:left="1416"/>
      </w:pPr>
      <w:r>
        <w:t>Wolter Kluwer</w:t>
      </w:r>
      <w:r>
        <w:tab/>
      </w:r>
      <w:r>
        <w:tab/>
        <w:t>vzw zakboekje</w:t>
      </w:r>
    </w:p>
    <w:p w14:paraId="28C53E53" w14:textId="77777777" w:rsidR="004A08CB" w:rsidRDefault="004A08CB" w:rsidP="002337ED">
      <w:pPr>
        <w:pStyle w:val="Lijstalinea"/>
        <w:ind w:left="1416"/>
      </w:pPr>
      <w:r>
        <w:t>KBGB vzw</w:t>
      </w:r>
      <w:r>
        <w:tab/>
      </w:r>
      <w:r>
        <w:tab/>
      </w:r>
      <w:r>
        <w:tab/>
        <w:t>uitnodiging verbondsoverleg</w:t>
      </w:r>
    </w:p>
    <w:p w14:paraId="435BEFC1" w14:textId="77777777" w:rsidR="009E2547" w:rsidRDefault="009E2547" w:rsidP="002337ED">
      <w:pPr>
        <w:pStyle w:val="Lijstalinea"/>
        <w:ind w:left="1416"/>
        <w:rPr>
          <w:bCs/>
        </w:rPr>
      </w:pPr>
      <w:r w:rsidRPr="004A08CB">
        <w:rPr>
          <w:bCs/>
        </w:rPr>
        <w:t>Balaiose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verzekering vervalbericht</w:t>
      </w:r>
    </w:p>
    <w:p w14:paraId="58035FBE" w14:textId="687E15D6" w:rsidR="002503EE" w:rsidRDefault="009E2547" w:rsidP="002337ED">
      <w:pPr>
        <w:pStyle w:val="Lijstalinea"/>
        <w:ind w:left="1416"/>
      </w:pPr>
      <w:r>
        <w:rPr>
          <w:bCs/>
        </w:rPr>
        <w:t>Stefaan Van den Broeck</w:t>
      </w:r>
      <w:r>
        <w:rPr>
          <w:bCs/>
        </w:rPr>
        <w:tab/>
        <w:t>bewijs aangifte in rechtspersonenbelasting</w:t>
      </w:r>
      <w:r w:rsidR="002503EE">
        <w:t xml:space="preserve"> </w:t>
      </w:r>
    </w:p>
    <w:p w14:paraId="7CF82887" w14:textId="77777777" w:rsidR="00102B8C" w:rsidRPr="006938A2" w:rsidRDefault="00102B8C" w:rsidP="00102B8C">
      <w:pPr>
        <w:ind w:firstLine="708"/>
      </w:pPr>
      <w:r w:rsidRPr="006938A2">
        <w:t>Uitgaande :</w:t>
      </w:r>
    </w:p>
    <w:p w14:paraId="5737CBA3" w14:textId="266C9736" w:rsidR="00102B8C" w:rsidRPr="007C2179" w:rsidRDefault="00102B8C" w:rsidP="00A940E1">
      <w:pPr>
        <w:pStyle w:val="Lijstalinea"/>
        <w:ind w:left="1416"/>
      </w:pPr>
      <w:bookmarkStart w:id="0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</w:t>
      </w:r>
      <w:bookmarkStart w:id="1" w:name="_Hlk50197649"/>
      <w:r w:rsidR="006D1910">
        <w:t>september</w:t>
      </w:r>
      <w:bookmarkEnd w:id="1"/>
      <w:r w:rsidR="006D1910">
        <w:t xml:space="preserve"> </w:t>
      </w:r>
      <w:r w:rsidR="00175CC8">
        <w:t>2020</w:t>
      </w:r>
      <w:r w:rsidR="00A940E1">
        <w:t>.</w:t>
      </w:r>
    </w:p>
    <w:bookmarkEnd w:id="0"/>
    <w:p w14:paraId="128C0B27" w14:textId="5974BD29" w:rsidR="00102B8C" w:rsidRPr="007C2179" w:rsidRDefault="00102B8C" w:rsidP="00175CC8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DA7F73">
        <w:t xml:space="preserve"> </w:t>
      </w:r>
      <w:r w:rsidR="006D1910">
        <w:t xml:space="preserve">september </w:t>
      </w:r>
      <w:r w:rsidR="00175CC8">
        <w:t>2020.</w:t>
      </w:r>
    </w:p>
    <w:p w14:paraId="21948FF7" w14:textId="08D6B703" w:rsidR="00A940E1" w:rsidRDefault="0039402F" w:rsidP="00175CC8">
      <w:pPr>
        <w:pStyle w:val="Lijstalinea"/>
        <w:ind w:left="1416"/>
      </w:pPr>
      <w:bookmarkStart w:id="2" w:name="_Hlk43363067"/>
      <w:r>
        <w:t>K</w:t>
      </w:r>
      <w:r w:rsidR="00102B8C" w:rsidRPr="007C2179">
        <w:t>BGB vzw</w:t>
      </w:r>
      <w:r w:rsidR="00102B8C" w:rsidRPr="007C2179">
        <w:tab/>
      </w:r>
      <w:r w:rsidR="00102B8C" w:rsidRPr="007C2179">
        <w:tab/>
      </w:r>
      <w:r w:rsidR="00102B8C"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6D1910">
        <w:t xml:space="preserve">september </w:t>
      </w:r>
      <w:r w:rsidR="00175CC8">
        <w:t>2020.</w:t>
      </w:r>
    </w:p>
    <w:bookmarkEnd w:id="2"/>
    <w:p w14:paraId="04E17CC1" w14:textId="45BDD71A" w:rsidR="000E27D9" w:rsidRDefault="00102B8C" w:rsidP="00955C79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6D1910">
        <w:t xml:space="preserve">september </w:t>
      </w:r>
      <w:r w:rsidR="00175CC8">
        <w:t>2020.</w:t>
      </w:r>
    </w:p>
    <w:p w14:paraId="502B9BCA" w14:textId="48189546" w:rsidR="000E42C5" w:rsidRDefault="000E42C5" w:rsidP="000E42C5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RvB </w:t>
      </w:r>
      <w:r w:rsidR="006D1910">
        <w:t xml:space="preserve">oktober </w:t>
      </w:r>
      <w:r w:rsidRPr="007C2179">
        <w:t>20</w:t>
      </w:r>
      <w:r>
        <w:t>20</w:t>
      </w:r>
      <w:r w:rsidR="00EE0FB7">
        <w:t>.</w:t>
      </w:r>
    </w:p>
    <w:p w14:paraId="722372CC" w14:textId="14E0BBDB" w:rsidR="009E2547" w:rsidRDefault="009E2547" w:rsidP="000E42C5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uitnodiging infovergadering 03/10/2020</w:t>
      </w:r>
      <w:r w:rsidR="00A8065A">
        <w:t>.</w:t>
      </w:r>
    </w:p>
    <w:p w14:paraId="3E198229" w14:textId="77777777" w:rsidR="006D1910" w:rsidRDefault="006D1910" w:rsidP="006938A2">
      <w:pPr>
        <w:rPr>
          <w:b/>
        </w:rPr>
      </w:pPr>
    </w:p>
    <w:p w14:paraId="441D9D9B" w14:textId="1EF1D232" w:rsidR="006938A2" w:rsidRPr="00E01E76" w:rsidRDefault="006938A2" w:rsidP="006938A2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3F340A44" w14:textId="7BD1D877"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14:paraId="6D57438F" w14:textId="7FBC325D" w:rsidR="006D1910" w:rsidRDefault="009E2547" w:rsidP="00321BC1">
      <w:pPr>
        <w:ind w:firstLine="708"/>
      </w:pPr>
      <w:r>
        <w:tab/>
        <w:t>nihil</w:t>
      </w:r>
    </w:p>
    <w:p w14:paraId="4A7AAD11" w14:textId="03E7C402"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14:paraId="0D1DE060" w14:textId="47099D5E" w:rsidR="00E02B04" w:rsidRDefault="0071704D" w:rsidP="00E02B04">
      <w:pPr>
        <w:ind w:left="708" w:firstLine="708"/>
      </w:pPr>
      <w:r>
        <w:t>‘t 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3A5CFA">
        <w:t>0</w:t>
      </w:r>
      <w:r w:rsidR="005E1E1D">
        <w:t>2</w:t>
      </w:r>
      <w:r w:rsidR="00DA7F73">
        <w:t>-</w:t>
      </w:r>
      <w:r w:rsidR="005E1E1D">
        <w:t>sep</w:t>
      </w:r>
      <w:r w:rsidR="00DA7F73">
        <w:t>-</w:t>
      </w:r>
      <w:r w:rsidR="0075724E">
        <w:t>20</w:t>
      </w:r>
      <w:r w:rsidR="00072D49">
        <w:t>.</w:t>
      </w:r>
    </w:p>
    <w:p w14:paraId="5605B95D" w14:textId="0C936FD8" w:rsidR="006D1910" w:rsidRDefault="006D1910" w:rsidP="00E02B04">
      <w:pPr>
        <w:ind w:left="708" w:firstLine="708"/>
      </w:pPr>
      <w:r>
        <w:t>Gaston Verwimp</w:t>
      </w:r>
      <w:r>
        <w:tab/>
      </w:r>
      <w:r>
        <w:tab/>
        <w:t>naturaprijzen verbondskampioenschappen</w:t>
      </w:r>
      <w:r w:rsidR="00A8065A">
        <w:t>.</w:t>
      </w:r>
    </w:p>
    <w:p w14:paraId="76CFD69F" w14:textId="0F365630" w:rsidR="000047CC" w:rsidRDefault="004A08CB" w:rsidP="00643461">
      <w:pPr>
        <w:rPr>
          <w:bCs/>
        </w:rPr>
      </w:pPr>
      <w:r>
        <w:rPr>
          <w:b/>
        </w:rPr>
        <w:tab/>
      </w:r>
      <w:r>
        <w:rPr>
          <w:b/>
        </w:rPr>
        <w:tab/>
      </w:r>
      <w:bookmarkStart w:id="3" w:name="_Hlk52528206"/>
      <w:r w:rsidRPr="004A08CB">
        <w:rPr>
          <w:bCs/>
        </w:rPr>
        <w:t>Balaiose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verzekering</w:t>
      </w:r>
      <w:bookmarkEnd w:id="3"/>
      <w:r w:rsidR="009E2547">
        <w:rPr>
          <w:bCs/>
        </w:rPr>
        <w:t xml:space="preserve"> burgerlijke aansprakelijkheid</w:t>
      </w:r>
      <w:r w:rsidR="00A8065A">
        <w:rPr>
          <w:bCs/>
        </w:rPr>
        <w:t>.</w:t>
      </w:r>
    </w:p>
    <w:p w14:paraId="2F168CA9" w14:textId="32952310" w:rsidR="004A08CB" w:rsidRDefault="004A08CB" w:rsidP="00643461">
      <w:pPr>
        <w:rPr>
          <w:bCs/>
        </w:rPr>
      </w:pPr>
      <w:r>
        <w:rPr>
          <w:bCs/>
        </w:rPr>
        <w:tab/>
      </w:r>
      <w:r>
        <w:rPr>
          <w:bCs/>
        </w:rPr>
        <w:tab/>
        <w:t>Crelan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kosten rekeninguittreksels</w:t>
      </w:r>
      <w:r w:rsidR="00A8065A">
        <w:rPr>
          <w:bCs/>
        </w:rPr>
        <w:t>.</w:t>
      </w:r>
    </w:p>
    <w:p w14:paraId="614A5564" w14:textId="1E6EFC6C" w:rsidR="000047CC" w:rsidRDefault="00A8065A" w:rsidP="0099131C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A8065A">
        <w:rPr>
          <w:bCs/>
        </w:rPr>
        <w:t>Wolters Kluwer</w:t>
      </w:r>
      <w:r>
        <w:rPr>
          <w:bCs/>
        </w:rPr>
        <w:tab/>
      </w:r>
      <w:r>
        <w:rPr>
          <w:bCs/>
        </w:rPr>
        <w:tab/>
        <w:t>vzw zakboekje.</w:t>
      </w:r>
    </w:p>
    <w:p w14:paraId="6735C558" w14:textId="77777777" w:rsidR="00A8065A" w:rsidRPr="00A8065A" w:rsidRDefault="00A8065A" w:rsidP="0099131C">
      <w:pPr>
        <w:rPr>
          <w:bCs/>
        </w:rPr>
      </w:pPr>
    </w:p>
    <w:p w14:paraId="0CAD0F2B" w14:textId="465B4709" w:rsidR="00847A2B" w:rsidRDefault="00847A2B" w:rsidP="00847A2B"/>
    <w:p w14:paraId="36C10D3F" w14:textId="2725EFB9" w:rsidR="00F5058E" w:rsidRDefault="00F5058E" w:rsidP="00847A2B"/>
    <w:p w14:paraId="756A4AC5" w14:textId="09C35B1C" w:rsidR="00F5058E" w:rsidRDefault="00F5058E" w:rsidP="00847A2B"/>
    <w:p w14:paraId="268AF83F" w14:textId="3C624FC5" w:rsidR="00F5058E" w:rsidRDefault="00F5058E" w:rsidP="00847A2B"/>
    <w:p w14:paraId="10D81CBB" w14:textId="4DD2FAFD" w:rsidR="00847A2B" w:rsidRDefault="00847A2B" w:rsidP="00847A2B"/>
    <w:p w14:paraId="326122B1" w14:textId="77777777" w:rsidR="00847A2B" w:rsidRDefault="00847A2B" w:rsidP="00847A2B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20</w:t>
      </w:r>
      <w:r w:rsidRPr="007C2179">
        <w:t>/</w:t>
      </w:r>
      <w:r>
        <w:t>09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</w:r>
      <w:r w:rsidRPr="007C2179">
        <w:t>vergadering</w:t>
      </w:r>
      <w:r>
        <w:t xml:space="preserve"> RvB</w:t>
      </w:r>
      <w:r w:rsidRPr="007C2179">
        <w:t xml:space="preserve"> </w:t>
      </w:r>
      <w:r>
        <w:t>03-okt-</w:t>
      </w:r>
      <w:r w:rsidRPr="007C2179">
        <w:t>20</w:t>
      </w:r>
      <w:r>
        <w:t>20</w:t>
      </w:r>
      <w:r w:rsidRPr="007C2179">
        <w:t>.</w:t>
      </w:r>
    </w:p>
    <w:p w14:paraId="60C5E555" w14:textId="77777777" w:rsidR="00F5058E" w:rsidRDefault="00F5058E" w:rsidP="00F5058E">
      <w:pPr>
        <w:rPr>
          <w:b/>
        </w:rPr>
      </w:pPr>
    </w:p>
    <w:p w14:paraId="3126BC94" w14:textId="4C4DD3DF" w:rsidR="00F5058E" w:rsidRDefault="00F5058E" w:rsidP="00F5058E">
      <w:pPr>
        <w:rPr>
          <w:b/>
        </w:rPr>
      </w:pPr>
      <w:r>
        <w:rPr>
          <w:b/>
        </w:rPr>
        <w:t>Competitie 2020-2021.</w:t>
      </w:r>
    </w:p>
    <w:p w14:paraId="361D35EF" w14:textId="77777777" w:rsidR="00F5058E" w:rsidRDefault="00F5058E" w:rsidP="00F5058E">
      <w:pPr>
        <w:ind w:left="708"/>
      </w:pPr>
      <w:r>
        <w:t>Na de discussie, over de mogelijkheid om de competitie in alle cafés onder veilige coronaregels te kunnen laten doorgaan, waren de meningen van voor- en tegenstanders ongeveer gelijk verdeeld.</w:t>
      </w:r>
    </w:p>
    <w:p w14:paraId="31F39992" w14:textId="22FBC71F" w:rsidR="00847A2B" w:rsidRDefault="00F5058E" w:rsidP="00F5058E">
      <w:pPr>
        <w:ind w:firstLine="708"/>
      </w:pPr>
      <w:r>
        <w:t>Het bestuur heeft na enig overleg dan beslist om de competitie 2020-2021 niet te laten doorgaan.</w:t>
      </w:r>
    </w:p>
    <w:p w14:paraId="1F632863" w14:textId="1202F562" w:rsidR="00847A2B" w:rsidRDefault="00847A2B" w:rsidP="00847A2B">
      <w:pPr>
        <w:ind w:left="708"/>
      </w:pPr>
      <w:r>
        <w:t>Naar aanleiding van de</w:t>
      </w:r>
      <w:r>
        <w:t>ze</w:t>
      </w:r>
      <w:r>
        <w:t xml:space="preserve"> stopzetting </w:t>
      </w:r>
      <w:r>
        <w:t>zu</w:t>
      </w:r>
      <w:r>
        <w:t>llen alle aansluitingen van de spelers, zowel nieuwe als overgangen of bestaande, in een club behouden</w:t>
      </w:r>
      <w:r>
        <w:t xml:space="preserve"> blijven</w:t>
      </w:r>
      <w:r>
        <w:t xml:space="preserve"> voor volgend seizoen.</w:t>
      </w:r>
    </w:p>
    <w:p w14:paraId="5DDF9480" w14:textId="380A7AF9" w:rsidR="00847A2B" w:rsidRDefault="00847A2B" w:rsidP="00847A2B">
      <w:pPr>
        <w:ind w:left="708"/>
      </w:pPr>
      <w:r>
        <w:t xml:space="preserve">Wij willen ook graag tegemoetkomingen doen aan onze clubs </w:t>
      </w:r>
      <w:r>
        <w:t xml:space="preserve"> maar </w:t>
      </w:r>
      <w:r>
        <w:t>waarbij er</w:t>
      </w:r>
      <w:r w:rsidRPr="001C5ED0">
        <w:t xml:space="preserve"> </w:t>
      </w:r>
      <w:r>
        <w:t>enkele zijn die alleen mogelijk zijn met medewerking van KBGB vz</w:t>
      </w:r>
      <w:r>
        <w:t>w.</w:t>
      </w:r>
    </w:p>
    <w:p w14:paraId="051C7E19" w14:textId="73480C46" w:rsidR="00847A2B" w:rsidRPr="00847A2B" w:rsidRDefault="00847A2B" w:rsidP="00847A2B">
      <w:pPr>
        <w:ind w:left="708"/>
      </w:pPr>
      <w:r>
        <w:t>De secretaris zal daarvoor contact opnemen met KBGB om dit te bespreken.</w:t>
      </w:r>
    </w:p>
    <w:p w14:paraId="1E9AAE55" w14:textId="77777777" w:rsidR="00847A2B" w:rsidRDefault="00847A2B" w:rsidP="00D17F56">
      <w:pPr>
        <w:rPr>
          <w:b/>
        </w:rPr>
      </w:pPr>
    </w:p>
    <w:p w14:paraId="2136A313" w14:textId="0CBF6D62" w:rsidR="004F62EE" w:rsidRDefault="004F62EE" w:rsidP="00D17F56">
      <w:pPr>
        <w:rPr>
          <w:b/>
        </w:rPr>
      </w:pPr>
      <w:r>
        <w:rPr>
          <w:b/>
        </w:rPr>
        <w:t>V</w:t>
      </w:r>
      <w:r w:rsidR="00F5058E">
        <w:rPr>
          <w:b/>
        </w:rPr>
        <w:t>olgende v</w:t>
      </w:r>
      <w:r>
        <w:rPr>
          <w:b/>
        </w:rPr>
        <w:t>ergadering Raad van Bestuur.</w:t>
      </w:r>
    </w:p>
    <w:p w14:paraId="49643487" w14:textId="01CC1B8B" w:rsidR="004F62EE" w:rsidRDefault="00F5058E" w:rsidP="004F62EE">
      <w:pPr>
        <w:ind w:left="708" w:firstLine="2"/>
        <w:rPr>
          <w:bCs/>
        </w:rPr>
      </w:pPr>
      <w:r>
        <w:rPr>
          <w:bCs/>
        </w:rPr>
        <w:t>Door</w:t>
      </w:r>
      <w:r w:rsidR="004F62EE">
        <w:rPr>
          <w:bCs/>
        </w:rPr>
        <w:t xml:space="preserve"> de stopzetting van de competitie zullen de maandelijkse vergaderingen van </w:t>
      </w:r>
    </w:p>
    <w:p w14:paraId="5CB9A260" w14:textId="24400AB8" w:rsidR="006D1910" w:rsidRDefault="004F62EE" w:rsidP="004F62EE">
      <w:pPr>
        <w:ind w:left="708" w:firstLine="2"/>
        <w:rPr>
          <w:bCs/>
        </w:rPr>
      </w:pPr>
      <w:r>
        <w:rPr>
          <w:bCs/>
        </w:rPr>
        <w:t>de Raad van Bestuur tot einde seizoen 2020-2021</w:t>
      </w:r>
      <w:r w:rsidRPr="004F62EE">
        <w:rPr>
          <w:bCs/>
        </w:rPr>
        <w:t xml:space="preserve"> </w:t>
      </w:r>
      <w:r>
        <w:rPr>
          <w:bCs/>
        </w:rPr>
        <w:t>niet meer doorgaan.</w:t>
      </w:r>
    </w:p>
    <w:p w14:paraId="379E028F" w14:textId="77777777" w:rsidR="006D1910" w:rsidRDefault="006D1910" w:rsidP="00643461">
      <w:pPr>
        <w:rPr>
          <w:bCs/>
        </w:rPr>
      </w:pPr>
    </w:p>
    <w:p w14:paraId="34F2AB81" w14:textId="66BBF01D" w:rsidR="008E3774" w:rsidRDefault="008E3774" w:rsidP="008E3774"/>
    <w:p w14:paraId="52F770C2" w14:textId="79ADB5B7" w:rsidR="00F5058E" w:rsidRDefault="00F5058E" w:rsidP="008E3774"/>
    <w:p w14:paraId="18211542" w14:textId="77777777" w:rsidR="00F5058E" w:rsidRDefault="00F5058E" w:rsidP="008E3774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77777777" w:rsidR="00F923AD" w:rsidRPr="007C2179" w:rsidRDefault="00F923AD" w:rsidP="00487D63">
      <w:pPr>
        <w:rPr>
          <w:b/>
          <w:bCs/>
          <w:color w:val="000000"/>
        </w:rPr>
      </w:pPr>
    </w:p>
    <w:p w14:paraId="1330434B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77777777"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2E69464E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7BAEA04" w14:textId="77777777"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2716" w14:textId="77777777" w:rsidR="00683B4A" w:rsidRDefault="00683B4A">
      <w:r>
        <w:separator/>
      </w:r>
    </w:p>
  </w:endnote>
  <w:endnote w:type="continuationSeparator" w:id="0">
    <w:p w14:paraId="5C9632B9" w14:textId="77777777" w:rsidR="00683B4A" w:rsidRDefault="006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ADCCE" w14:textId="77777777" w:rsidR="00683B4A" w:rsidRDefault="00683B4A">
      <w:r>
        <w:separator/>
      </w:r>
    </w:p>
  </w:footnote>
  <w:footnote w:type="continuationSeparator" w:id="0">
    <w:p w14:paraId="63BE8969" w14:textId="77777777" w:rsidR="00683B4A" w:rsidRDefault="0068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4CC" w14:textId="77777777" w:rsidR="00072D49" w:rsidRDefault="00683B4A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63585320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4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4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C0A" w14:textId="77777777" w:rsidR="00072D49" w:rsidRDefault="00683B4A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70622"/>
    <w:rsid w:val="000719EB"/>
    <w:rsid w:val="00072D49"/>
    <w:rsid w:val="000819AE"/>
    <w:rsid w:val="00081EF8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D5CDB"/>
    <w:rsid w:val="000E20BA"/>
    <w:rsid w:val="000E27D9"/>
    <w:rsid w:val="000E42C5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932"/>
    <w:rsid w:val="00156341"/>
    <w:rsid w:val="001604B9"/>
    <w:rsid w:val="00162ECC"/>
    <w:rsid w:val="0016577F"/>
    <w:rsid w:val="00166423"/>
    <w:rsid w:val="0017366F"/>
    <w:rsid w:val="00175257"/>
    <w:rsid w:val="00175CC8"/>
    <w:rsid w:val="00176346"/>
    <w:rsid w:val="001951E3"/>
    <w:rsid w:val="001A1AC1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20415"/>
    <w:rsid w:val="002261D7"/>
    <w:rsid w:val="002306CE"/>
    <w:rsid w:val="002329D3"/>
    <w:rsid w:val="00233356"/>
    <w:rsid w:val="002337ED"/>
    <w:rsid w:val="00243168"/>
    <w:rsid w:val="0024741C"/>
    <w:rsid w:val="002503EE"/>
    <w:rsid w:val="00257F02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2863"/>
    <w:rsid w:val="003159D9"/>
    <w:rsid w:val="00321BC1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02F"/>
    <w:rsid w:val="00394D61"/>
    <w:rsid w:val="003A00B6"/>
    <w:rsid w:val="003A2D67"/>
    <w:rsid w:val="003A5CFA"/>
    <w:rsid w:val="003B0816"/>
    <w:rsid w:val="003B2F90"/>
    <w:rsid w:val="003B3DE5"/>
    <w:rsid w:val="003B4AED"/>
    <w:rsid w:val="003C1193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7D63"/>
    <w:rsid w:val="00490CC4"/>
    <w:rsid w:val="00490FAF"/>
    <w:rsid w:val="00493CAF"/>
    <w:rsid w:val="004A08CB"/>
    <w:rsid w:val="004A0ED3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65FD"/>
    <w:rsid w:val="00512A63"/>
    <w:rsid w:val="005155D5"/>
    <w:rsid w:val="00515F91"/>
    <w:rsid w:val="005179D3"/>
    <w:rsid w:val="005261CA"/>
    <w:rsid w:val="005273AE"/>
    <w:rsid w:val="005334A6"/>
    <w:rsid w:val="00535706"/>
    <w:rsid w:val="005431D1"/>
    <w:rsid w:val="0054737A"/>
    <w:rsid w:val="00552BB9"/>
    <w:rsid w:val="005610E1"/>
    <w:rsid w:val="0056144E"/>
    <w:rsid w:val="00566296"/>
    <w:rsid w:val="00566A04"/>
    <w:rsid w:val="00573F7B"/>
    <w:rsid w:val="005832DD"/>
    <w:rsid w:val="00587021"/>
    <w:rsid w:val="00594C5F"/>
    <w:rsid w:val="005A301C"/>
    <w:rsid w:val="005A731E"/>
    <w:rsid w:val="005B1E9B"/>
    <w:rsid w:val="005B4B0B"/>
    <w:rsid w:val="005B516D"/>
    <w:rsid w:val="005B5E42"/>
    <w:rsid w:val="005B6E6A"/>
    <w:rsid w:val="005D5045"/>
    <w:rsid w:val="005E1E1D"/>
    <w:rsid w:val="005E6F76"/>
    <w:rsid w:val="005F17FA"/>
    <w:rsid w:val="005F28B1"/>
    <w:rsid w:val="006025FD"/>
    <w:rsid w:val="0060399B"/>
    <w:rsid w:val="00614579"/>
    <w:rsid w:val="00620145"/>
    <w:rsid w:val="00627EDD"/>
    <w:rsid w:val="006307A7"/>
    <w:rsid w:val="006316BB"/>
    <w:rsid w:val="00634CC7"/>
    <w:rsid w:val="00641BAF"/>
    <w:rsid w:val="00643461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D27"/>
    <w:rsid w:val="0066336D"/>
    <w:rsid w:val="00667459"/>
    <w:rsid w:val="00683B4A"/>
    <w:rsid w:val="006938A2"/>
    <w:rsid w:val="00693F02"/>
    <w:rsid w:val="00694E9F"/>
    <w:rsid w:val="006A784F"/>
    <w:rsid w:val="006B45DB"/>
    <w:rsid w:val="006D1910"/>
    <w:rsid w:val="006D1BB2"/>
    <w:rsid w:val="006D74A8"/>
    <w:rsid w:val="006F3DE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6B79"/>
    <w:rsid w:val="008970CB"/>
    <w:rsid w:val="008A1426"/>
    <w:rsid w:val="008B05EE"/>
    <w:rsid w:val="008B0DD9"/>
    <w:rsid w:val="008B5D25"/>
    <w:rsid w:val="008C08B8"/>
    <w:rsid w:val="008C6BA1"/>
    <w:rsid w:val="008D0374"/>
    <w:rsid w:val="008E3774"/>
    <w:rsid w:val="008E40A5"/>
    <w:rsid w:val="008E6E19"/>
    <w:rsid w:val="008E7D51"/>
    <w:rsid w:val="008F17A2"/>
    <w:rsid w:val="008F6CFC"/>
    <w:rsid w:val="00903C41"/>
    <w:rsid w:val="0090526A"/>
    <w:rsid w:val="00921330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D0EFE"/>
    <w:rsid w:val="009D7913"/>
    <w:rsid w:val="009E1C86"/>
    <w:rsid w:val="009E2547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44E05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57E5"/>
    <w:rsid w:val="00B13A06"/>
    <w:rsid w:val="00B22AE9"/>
    <w:rsid w:val="00B305C7"/>
    <w:rsid w:val="00B324DB"/>
    <w:rsid w:val="00B34D77"/>
    <w:rsid w:val="00B42392"/>
    <w:rsid w:val="00B423EF"/>
    <w:rsid w:val="00B44368"/>
    <w:rsid w:val="00B4551F"/>
    <w:rsid w:val="00B46043"/>
    <w:rsid w:val="00B5364C"/>
    <w:rsid w:val="00B621F3"/>
    <w:rsid w:val="00B646A8"/>
    <w:rsid w:val="00B7759E"/>
    <w:rsid w:val="00B77904"/>
    <w:rsid w:val="00B8214C"/>
    <w:rsid w:val="00B85847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1D2C"/>
    <w:rsid w:val="00C32823"/>
    <w:rsid w:val="00C33227"/>
    <w:rsid w:val="00C37494"/>
    <w:rsid w:val="00C409AC"/>
    <w:rsid w:val="00C46006"/>
    <w:rsid w:val="00C46ED4"/>
    <w:rsid w:val="00C54040"/>
    <w:rsid w:val="00C54AEA"/>
    <w:rsid w:val="00C60FB1"/>
    <w:rsid w:val="00C63F75"/>
    <w:rsid w:val="00C65602"/>
    <w:rsid w:val="00C70E0E"/>
    <w:rsid w:val="00C7459F"/>
    <w:rsid w:val="00C75A4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B0CCD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10CA2"/>
    <w:rsid w:val="00D17F56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52A7"/>
    <w:rsid w:val="00DA693F"/>
    <w:rsid w:val="00DA759F"/>
    <w:rsid w:val="00DA7F73"/>
    <w:rsid w:val="00DB3844"/>
    <w:rsid w:val="00DB432F"/>
    <w:rsid w:val="00DB6E2D"/>
    <w:rsid w:val="00DC60F9"/>
    <w:rsid w:val="00DE5F99"/>
    <w:rsid w:val="00DF2515"/>
    <w:rsid w:val="00DF5951"/>
    <w:rsid w:val="00DF7AFA"/>
    <w:rsid w:val="00E01E76"/>
    <w:rsid w:val="00E02B04"/>
    <w:rsid w:val="00E033CC"/>
    <w:rsid w:val="00E07E5C"/>
    <w:rsid w:val="00E15EF4"/>
    <w:rsid w:val="00E171B6"/>
    <w:rsid w:val="00E21B3D"/>
    <w:rsid w:val="00E246A9"/>
    <w:rsid w:val="00E269DB"/>
    <w:rsid w:val="00E42980"/>
    <w:rsid w:val="00E44CEE"/>
    <w:rsid w:val="00E51A7C"/>
    <w:rsid w:val="00E526CE"/>
    <w:rsid w:val="00E52794"/>
    <w:rsid w:val="00E54A15"/>
    <w:rsid w:val="00E61981"/>
    <w:rsid w:val="00E61D2C"/>
    <w:rsid w:val="00E72207"/>
    <w:rsid w:val="00E755EF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6A3F"/>
    <w:rsid w:val="00ED0992"/>
    <w:rsid w:val="00ED624C"/>
    <w:rsid w:val="00EE0FB7"/>
    <w:rsid w:val="00EE1759"/>
    <w:rsid w:val="00EE2B90"/>
    <w:rsid w:val="00F13CCD"/>
    <w:rsid w:val="00F13D72"/>
    <w:rsid w:val="00F1657B"/>
    <w:rsid w:val="00F253A5"/>
    <w:rsid w:val="00F26F84"/>
    <w:rsid w:val="00F27DE5"/>
    <w:rsid w:val="00F3577C"/>
    <w:rsid w:val="00F5058E"/>
    <w:rsid w:val="00F51F0D"/>
    <w:rsid w:val="00F52F82"/>
    <w:rsid w:val="00F578E4"/>
    <w:rsid w:val="00F64B93"/>
    <w:rsid w:val="00F725A4"/>
    <w:rsid w:val="00F728FC"/>
    <w:rsid w:val="00F74899"/>
    <w:rsid w:val="00F77EB1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C04D9"/>
    <w:rsid w:val="00FC4E86"/>
    <w:rsid w:val="00FC69F9"/>
    <w:rsid w:val="00FE2820"/>
    <w:rsid w:val="00FE2B73"/>
    <w:rsid w:val="00FE537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2020-09-05T09:22:00Z</cp:lastPrinted>
  <dcterms:created xsi:type="dcterms:W3CDTF">2020-10-07T12:16:00Z</dcterms:created>
  <dcterms:modified xsi:type="dcterms:W3CDTF">2020-10-07T12:16:00Z</dcterms:modified>
</cp:coreProperties>
</file>