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37" w:rsidRPr="004D519E" w:rsidRDefault="00696137" w:rsidP="00696137">
      <w:pPr>
        <w:rPr>
          <w:color w:val="000000"/>
        </w:rPr>
      </w:pPr>
    </w:p>
    <w:p w:rsidR="006525D4" w:rsidRPr="00AA0BC8" w:rsidRDefault="006525D4" w:rsidP="00AA0BC8">
      <w:pPr>
        <w:jc w:val="center"/>
        <w:rPr>
          <w:b/>
          <w:color w:val="000000"/>
          <w:sz w:val="28"/>
          <w:szCs w:val="28"/>
        </w:rPr>
      </w:pPr>
      <w:r w:rsidRPr="00AA0BC8">
        <w:rPr>
          <w:b/>
          <w:color w:val="000000"/>
          <w:sz w:val="28"/>
          <w:szCs w:val="28"/>
        </w:rPr>
        <w:t xml:space="preserve">VOORLOPIG VERSLAG VAN DE VERGADERING VAN DE RAAD VAN BESTUUR VAN </w:t>
      </w:r>
      <w:r w:rsidR="00C271EC" w:rsidRPr="00AA0BC8">
        <w:rPr>
          <w:b/>
          <w:color w:val="000000"/>
          <w:sz w:val="28"/>
          <w:szCs w:val="28"/>
        </w:rPr>
        <w:t>14 NOVEMBER 2018.</w:t>
      </w:r>
    </w:p>
    <w:p w:rsidR="006525D4" w:rsidRPr="00AA0BC8" w:rsidRDefault="006525D4" w:rsidP="006525D4">
      <w:pPr>
        <w:pBdr>
          <w:bottom w:val="single" w:sz="6" w:space="1" w:color="auto"/>
        </w:pBdr>
        <w:jc w:val="center"/>
        <w:rPr>
          <w:b/>
          <w:color w:val="000000"/>
          <w:sz w:val="28"/>
          <w:szCs w:val="28"/>
        </w:rPr>
      </w:pPr>
      <w:r w:rsidRPr="00AA0BC8">
        <w:rPr>
          <w:b/>
          <w:color w:val="000000"/>
          <w:sz w:val="28"/>
          <w:szCs w:val="28"/>
        </w:rPr>
        <w:t>VERSLAG VZW 18/</w:t>
      </w:r>
      <w:r w:rsidR="00C271EC" w:rsidRPr="00AA0BC8">
        <w:rPr>
          <w:b/>
          <w:color w:val="000000"/>
          <w:sz w:val="28"/>
          <w:szCs w:val="28"/>
        </w:rPr>
        <w:t>13</w:t>
      </w:r>
    </w:p>
    <w:p w:rsidR="00C271EC" w:rsidRDefault="00C271EC" w:rsidP="00C271EC">
      <w:pPr>
        <w:jc w:val="center"/>
        <w:rPr>
          <w:color w:val="000000"/>
          <w:sz w:val="32"/>
          <w:szCs w:val="32"/>
        </w:rPr>
      </w:pPr>
    </w:p>
    <w:p w:rsidR="00B433F1" w:rsidRDefault="00C271EC" w:rsidP="00817EC1">
      <w:pPr>
        <w:ind w:left="2832" w:hanging="2832"/>
        <w:rPr>
          <w:color w:val="000000"/>
          <w:sz w:val="22"/>
          <w:szCs w:val="22"/>
        </w:rPr>
      </w:pPr>
      <w:r w:rsidRPr="00B433F1">
        <w:rPr>
          <w:color w:val="000000"/>
          <w:sz w:val="22"/>
          <w:szCs w:val="22"/>
        </w:rPr>
        <w:t>Aanwezi</w:t>
      </w:r>
      <w:r w:rsidR="00496D68">
        <w:rPr>
          <w:color w:val="000000"/>
          <w:sz w:val="22"/>
          <w:szCs w:val="22"/>
        </w:rPr>
        <w:t xml:space="preserve">g                      </w:t>
      </w:r>
      <w:r w:rsidR="00B433F1">
        <w:rPr>
          <w:color w:val="000000"/>
          <w:sz w:val="22"/>
          <w:szCs w:val="22"/>
        </w:rPr>
        <w:t xml:space="preserve">: </w:t>
      </w:r>
      <w:r w:rsidRPr="00B433F1">
        <w:rPr>
          <w:color w:val="000000"/>
          <w:sz w:val="22"/>
          <w:szCs w:val="22"/>
        </w:rPr>
        <w:t xml:space="preserve">Ferdinand </w:t>
      </w:r>
      <w:proofErr w:type="spellStart"/>
      <w:r w:rsidRPr="00B433F1">
        <w:rPr>
          <w:color w:val="000000"/>
          <w:sz w:val="22"/>
          <w:szCs w:val="22"/>
        </w:rPr>
        <w:t>Aerts</w:t>
      </w:r>
      <w:proofErr w:type="spellEnd"/>
      <w:r w:rsidRPr="00B433F1">
        <w:rPr>
          <w:color w:val="000000"/>
          <w:sz w:val="22"/>
          <w:szCs w:val="22"/>
        </w:rPr>
        <w:t xml:space="preserve">, Daniël </w:t>
      </w:r>
      <w:proofErr w:type="spellStart"/>
      <w:r w:rsidRPr="00B433F1">
        <w:rPr>
          <w:color w:val="000000"/>
          <w:sz w:val="22"/>
          <w:szCs w:val="22"/>
        </w:rPr>
        <w:t>Go</w:t>
      </w:r>
      <w:r w:rsidR="00CF76BC">
        <w:rPr>
          <w:color w:val="000000"/>
          <w:sz w:val="22"/>
          <w:szCs w:val="22"/>
        </w:rPr>
        <w:t>ovaerts</w:t>
      </w:r>
      <w:proofErr w:type="spellEnd"/>
      <w:r w:rsidR="00CF76BC">
        <w:rPr>
          <w:color w:val="000000"/>
          <w:sz w:val="22"/>
          <w:szCs w:val="22"/>
        </w:rPr>
        <w:t xml:space="preserve">, Willy Hermans, </w:t>
      </w:r>
      <w:proofErr w:type="spellStart"/>
      <w:r w:rsidR="00CF76BC">
        <w:rPr>
          <w:color w:val="000000"/>
          <w:sz w:val="22"/>
          <w:szCs w:val="22"/>
        </w:rPr>
        <w:t>Stefaan</w:t>
      </w:r>
      <w:proofErr w:type="spellEnd"/>
      <w:r w:rsidR="00CF76BC">
        <w:rPr>
          <w:color w:val="000000"/>
          <w:sz w:val="22"/>
          <w:szCs w:val="22"/>
        </w:rPr>
        <w:t xml:space="preserve"> </w:t>
      </w:r>
      <w:r w:rsidRPr="00B433F1">
        <w:rPr>
          <w:color w:val="000000"/>
          <w:sz w:val="22"/>
          <w:szCs w:val="22"/>
        </w:rPr>
        <w:t xml:space="preserve">Van den </w:t>
      </w:r>
      <w:proofErr w:type="spellStart"/>
      <w:r w:rsidRPr="00B433F1">
        <w:rPr>
          <w:color w:val="000000"/>
          <w:sz w:val="22"/>
          <w:szCs w:val="22"/>
        </w:rPr>
        <w:t>Broeck</w:t>
      </w:r>
      <w:proofErr w:type="spellEnd"/>
      <w:r w:rsidRPr="00B433F1">
        <w:rPr>
          <w:color w:val="000000"/>
          <w:sz w:val="22"/>
          <w:szCs w:val="22"/>
        </w:rPr>
        <w:t xml:space="preserve">, </w:t>
      </w:r>
    </w:p>
    <w:p w:rsidR="006525D4" w:rsidRPr="00B433F1" w:rsidRDefault="00496D68" w:rsidP="007524E8">
      <w:pPr>
        <w:ind w:left="2832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433F1">
        <w:rPr>
          <w:color w:val="000000"/>
          <w:sz w:val="22"/>
          <w:szCs w:val="22"/>
        </w:rPr>
        <w:t xml:space="preserve">Joris Van </w:t>
      </w:r>
      <w:proofErr w:type="spellStart"/>
      <w:r w:rsidR="00B433F1">
        <w:rPr>
          <w:color w:val="000000"/>
          <w:sz w:val="22"/>
          <w:szCs w:val="22"/>
        </w:rPr>
        <w:t>Genechten</w:t>
      </w:r>
      <w:proofErr w:type="spellEnd"/>
      <w:r w:rsidR="00B433F1">
        <w:rPr>
          <w:color w:val="000000"/>
          <w:sz w:val="22"/>
          <w:szCs w:val="22"/>
        </w:rPr>
        <w:t>,</w:t>
      </w:r>
      <w:r w:rsidR="00817EC1" w:rsidRPr="00B433F1">
        <w:rPr>
          <w:color w:val="000000"/>
          <w:sz w:val="22"/>
          <w:szCs w:val="22"/>
        </w:rPr>
        <w:t xml:space="preserve"> </w:t>
      </w:r>
      <w:r w:rsidR="00C271EC" w:rsidRPr="00B433F1">
        <w:rPr>
          <w:color w:val="000000"/>
          <w:sz w:val="22"/>
          <w:szCs w:val="22"/>
        </w:rPr>
        <w:t xml:space="preserve">Stef </w:t>
      </w:r>
      <w:proofErr w:type="spellStart"/>
      <w:r w:rsidR="00C271EC" w:rsidRPr="00B433F1">
        <w:rPr>
          <w:color w:val="000000"/>
          <w:sz w:val="22"/>
          <w:szCs w:val="22"/>
        </w:rPr>
        <w:t>Vercammen</w:t>
      </w:r>
      <w:proofErr w:type="spellEnd"/>
      <w:r w:rsidR="00C271EC" w:rsidRPr="00B433F1">
        <w:rPr>
          <w:color w:val="000000"/>
          <w:sz w:val="22"/>
          <w:szCs w:val="22"/>
        </w:rPr>
        <w:t xml:space="preserve">, Gaston Verwimp </w:t>
      </w:r>
    </w:p>
    <w:p w:rsidR="006525D4" w:rsidRPr="00B433F1" w:rsidRDefault="00496D68" w:rsidP="007524E8">
      <w:pPr>
        <w:tabs>
          <w:tab w:val="left" w:pos="212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Verontschuldigd</w:t>
      </w:r>
      <w:r>
        <w:rPr>
          <w:color w:val="000000"/>
          <w:sz w:val="22"/>
          <w:szCs w:val="22"/>
        </w:rPr>
        <w:tab/>
      </w:r>
      <w:r w:rsidR="006525D4" w:rsidRPr="00B433F1">
        <w:rPr>
          <w:color w:val="000000"/>
          <w:sz w:val="22"/>
          <w:szCs w:val="22"/>
        </w:rPr>
        <w:t>:</w:t>
      </w:r>
      <w:r w:rsidR="00C271EC" w:rsidRPr="00B433F1">
        <w:rPr>
          <w:color w:val="000000"/>
          <w:sz w:val="22"/>
          <w:szCs w:val="22"/>
        </w:rPr>
        <w:t xml:space="preserve"> Kurt </w:t>
      </w:r>
      <w:proofErr w:type="spellStart"/>
      <w:r w:rsidR="00C271EC" w:rsidRPr="00B433F1">
        <w:rPr>
          <w:color w:val="000000"/>
          <w:sz w:val="22"/>
          <w:szCs w:val="22"/>
        </w:rPr>
        <w:t>Lemmens</w:t>
      </w:r>
      <w:proofErr w:type="spellEnd"/>
    </w:p>
    <w:p w:rsidR="00CF76BC" w:rsidRDefault="00CF76BC" w:rsidP="006525D4">
      <w:pPr>
        <w:rPr>
          <w:i/>
          <w:color w:val="000000"/>
          <w:sz w:val="28"/>
          <w:szCs w:val="28"/>
        </w:rPr>
      </w:pPr>
    </w:p>
    <w:p w:rsidR="006525D4" w:rsidRPr="00CF76BC" w:rsidRDefault="006525D4" w:rsidP="006525D4">
      <w:pPr>
        <w:rPr>
          <w:i/>
          <w:color w:val="000000"/>
        </w:rPr>
      </w:pPr>
      <w:r w:rsidRPr="00CF76BC">
        <w:rPr>
          <w:i/>
          <w:color w:val="000000"/>
        </w:rPr>
        <w:t xml:space="preserve">Vergadering, gehouden in zaal ’t Centrum te Westerlo, onder voorzitterschap van </w:t>
      </w:r>
      <w:r w:rsidR="00CF76BC">
        <w:rPr>
          <w:i/>
          <w:color w:val="000000"/>
        </w:rPr>
        <w:t xml:space="preserve">de heer Gaston </w:t>
      </w:r>
      <w:proofErr w:type="spellStart"/>
      <w:r w:rsidR="00CF76BC">
        <w:rPr>
          <w:i/>
          <w:color w:val="000000"/>
        </w:rPr>
        <w:t>Verwimp</w:t>
      </w:r>
      <w:proofErr w:type="spellEnd"/>
      <w:r w:rsidR="00CF76BC">
        <w:rPr>
          <w:i/>
          <w:color w:val="000000"/>
        </w:rPr>
        <w:t>.</w:t>
      </w:r>
    </w:p>
    <w:p w:rsidR="006525D4" w:rsidRDefault="006525D4" w:rsidP="006525D4">
      <w:pPr>
        <w:rPr>
          <w:i/>
          <w:color w:val="000000"/>
        </w:rPr>
      </w:pPr>
      <w:r w:rsidRPr="00CF76BC">
        <w:rPr>
          <w:i/>
          <w:color w:val="000000"/>
        </w:rPr>
        <w:t>Aanvang van de vergadering</w:t>
      </w:r>
      <w:r w:rsidR="00712E9E">
        <w:rPr>
          <w:i/>
          <w:color w:val="000000"/>
        </w:rPr>
        <w:t xml:space="preserve"> </w:t>
      </w:r>
      <w:r w:rsidRPr="00CF76BC">
        <w:rPr>
          <w:i/>
          <w:color w:val="000000"/>
        </w:rPr>
        <w:t xml:space="preserve">: </w:t>
      </w:r>
      <w:r w:rsidR="00BA6606" w:rsidRPr="00CF76BC">
        <w:rPr>
          <w:i/>
          <w:color w:val="000000"/>
        </w:rPr>
        <w:fldChar w:fldCharType="begin"/>
      </w:r>
      <w:r w:rsidRPr="00CF76BC">
        <w:rPr>
          <w:i/>
          <w:color w:val="000000"/>
        </w:rPr>
        <w:instrText xml:space="preserve">  </w:instrText>
      </w:r>
      <w:r w:rsidR="00BA6606" w:rsidRPr="00CF76BC">
        <w:rPr>
          <w:i/>
          <w:color w:val="000000"/>
        </w:rPr>
        <w:fldChar w:fldCharType="end"/>
      </w:r>
      <w:r w:rsidRPr="00CF76BC">
        <w:rPr>
          <w:i/>
          <w:color w:val="000000"/>
        </w:rPr>
        <w:t xml:space="preserve"> </w:t>
      </w:r>
      <w:r w:rsidR="00C271EC" w:rsidRPr="00CF76BC">
        <w:rPr>
          <w:i/>
          <w:color w:val="000000"/>
        </w:rPr>
        <w:t>19.40 uur</w:t>
      </w:r>
      <w:r w:rsidR="00712E9E">
        <w:rPr>
          <w:i/>
          <w:color w:val="000000"/>
        </w:rPr>
        <w:t xml:space="preserve"> </w:t>
      </w:r>
      <w:r w:rsidR="00C271EC" w:rsidRPr="00CF76BC">
        <w:rPr>
          <w:i/>
          <w:color w:val="000000"/>
        </w:rPr>
        <w:t xml:space="preserve">; </w:t>
      </w:r>
      <w:r w:rsidR="00712E9E">
        <w:rPr>
          <w:i/>
          <w:color w:val="000000"/>
        </w:rPr>
        <w:t xml:space="preserve"> </w:t>
      </w:r>
      <w:r w:rsidRPr="00CF76BC">
        <w:rPr>
          <w:i/>
          <w:color w:val="000000"/>
        </w:rPr>
        <w:t>einde van de vergadering</w:t>
      </w:r>
      <w:r w:rsidR="00712E9E">
        <w:rPr>
          <w:i/>
          <w:color w:val="000000"/>
        </w:rPr>
        <w:t xml:space="preserve"> </w:t>
      </w:r>
      <w:r w:rsidRPr="00CF76BC">
        <w:rPr>
          <w:i/>
          <w:color w:val="000000"/>
        </w:rPr>
        <w:t xml:space="preserve">: </w:t>
      </w:r>
      <w:r w:rsidR="00C271EC" w:rsidRPr="00CF76BC">
        <w:rPr>
          <w:i/>
          <w:color w:val="000000"/>
        </w:rPr>
        <w:t>21.20 uur</w:t>
      </w:r>
      <w:r w:rsidR="00BA6606" w:rsidRPr="00CF76BC">
        <w:rPr>
          <w:i/>
          <w:color w:val="000000"/>
        </w:rPr>
        <w:fldChar w:fldCharType="begin"/>
      </w:r>
      <w:r w:rsidRPr="00CF76BC">
        <w:rPr>
          <w:i/>
          <w:color w:val="000000"/>
        </w:rPr>
        <w:instrText xml:space="preserve">  </w:instrText>
      </w:r>
      <w:r w:rsidR="00BA6606" w:rsidRPr="00CF76BC">
        <w:rPr>
          <w:i/>
          <w:color w:val="000000"/>
        </w:rPr>
        <w:fldChar w:fldCharType="end"/>
      </w:r>
      <w:r w:rsidRPr="00CF76BC">
        <w:rPr>
          <w:i/>
          <w:color w:val="000000"/>
        </w:rPr>
        <w:t>.</w:t>
      </w:r>
    </w:p>
    <w:p w:rsidR="00CF76BC" w:rsidRPr="00CF76BC" w:rsidRDefault="00CF76BC" w:rsidP="006525D4">
      <w:pPr>
        <w:rPr>
          <w:i/>
          <w:color w:val="000000"/>
        </w:rPr>
      </w:pPr>
    </w:p>
    <w:p w:rsidR="00FD09BA" w:rsidRPr="00002E85" w:rsidRDefault="006525D4" w:rsidP="00FD09BA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002E85">
        <w:rPr>
          <w:b/>
          <w:color w:val="000000"/>
        </w:rPr>
        <w:t>Verslag vo</w:t>
      </w:r>
      <w:r w:rsidR="00FD09BA" w:rsidRPr="00002E85">
        <w:rPr>
          <w:b/>
          <w:color w:val="000000"/>
        </w:rPr>
        <w:t>r</w:t>
      </w:r>
      <w:r w:rsidRPr="00002E85">
        <w:rPr>
          <w:b/>
          <w:color w:val="000000"/>
        </w:rPr>
        <w:t>ige vergadering</w:t>
      </w:r>
      <w:r w:rsidR="00FD09BA" w:rsidRPr="00002E85">
        <w:rPr>
          <w:b/>
          <w:color w:val="000000"/>
        </w:rPr>
        <w:t>en.</w:t>
      </w:r>
    </w:p>
    <w:p w:rsidR="005C6180" w:rsidRDefault="00817EC1" w:rsidP="00C271EC">
      <w:pPr>
        <w:rPr>
          <w:i/>
          <w:color w:val="000000"/>
        </w:rPr>
      </w:pPr>
      <w:r w:rsidRPr="005C0CB0">
        <w:rPr>
          <w:i/>
          <w:color w:val="000000"/>
        </w:rPr>
        <w:t>Het ve</w:t>
      </w:r>
      <w:r w:rsidRPr="005C6180">
        <w:rPr>
          <w:i/>
          <w:color w:val="000000"/>
        </w:rPr>
        <w:t xml:space="preserve">rslag vzw18/12 wordt door de aanwezige bestuurders getekend voor akkoord. </w:t>
      </w:r>
    </w:p>
    <w:p w:rsidR="00C271EC" w:rsidRDefault="00817EC1" w:rsidP="00C271EC">
      <w:pPr>
        <w:rPr>
          <w:i/>
          <w:color w:val="000000"/>
        </w:rPr>
      </w:pPr>
      <w:r w:rsidRPr="005C6180">
        <w:rPr>
          <w:i/>
          <w:color w:val="000000"/>
        </w:rPr>
        <w:t>Het verslag krijgt de volgnummers AZ312, AZ313, AZ314.</w:t>
      </w:r>
    </w:p>
    <w:p w:rsidR="005C6180" w:rsidRPr="005C6180" w:rsidRDefault="005C6180" w:rsidP="00C271EC">
      <w:pPr>
        <w:rPr>
          <w:i/>
          <w:color w:val="000000"/>
        </w:rPr>
      </w:pPr>
    </w:p>
    <w:p w:rsidR="00FD09BA" w:rsidRPr="005C6180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Inkomende briefwisseling</w:t>
      </w:r>
    </w:p>
    <w:p w:rsidR="00817EC1" w:rsidRPr="005C6180" w:rsidRDefault="00817EC1" w:rsidP="00817EC1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VER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overeenkomst met VER1-Zaterdag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VER1-Zat</w:t>
      </w:r>
      <w:r w:rsidRPr="005C6180">
        <w:rPr>
          <w:i/>
          <w:color w:val="000000"/>
        </w:rPr>
        <w:tab/>
        <w:t>getekende overeenkomst door spelers VER1 met club VER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  <w:lang w:val="en-US"/>
        </w:rPr>
      </w:pPr>
      <w:r w:rsidRPr="005C6180">
        <w:rPr>
          <w:i/>
          <w:color w:val="000000"/>
          <w:lang w:val="en-US"/>
        </w:rPr>
        <w:t xml:space="preserve">VSDC </w:t>
      </w:r>
      <w:proofErr w:type="spellStart"/>
      <w:r w:rsidRPr="005C6180">
        <w:rPr>
          <w:i/>
          <w:color w:val="000000"/>
          <w:lang w:val="en-US"/>
        </w:rPr>
        <w:t>vzw</w:t>
      </w:r>
      <w:proofErr w:type="spellEnd"/>
      <w:r w:rsidRPr="005C6180">
        <w:rPr>
          <w:i/>
          <w:color w:val="000000"/>
          <w:lang w:val="en-US"/>
        </w:rPr>
        <w:tab/>
        <w:t>VZW Review N° 183 (1)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proofErr w:type="spellStart"/>
      <w:r w:rsidRPr="005C6180">
        <w:rPr>
          <w:i/>
          <w:color w:val="000000"/>
        </w:rPr>
        <w:t>Crelan</w:t>
      </w:r>
      <w:proofErr w:type="spellEnd"/>
      <w:r w:rsidRPr="005C6180">
        <w:rPr>
          <w:i/>
          <w:color w:val="000000"/>
        </w:rPr>
        <w:tab/>
        <w:t>wijziging spaarrekening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VER</w:t>
      </w:r>
      <w:r w:rsidRPr="005C6180">
        <w:rPr>
          <w:i/>
          <w:color w:val="000000"/>
        </w:rPr>
        <w:tab/>
        <w:t>vraag 3 blanco aansluitingskaarten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VSDC vzw</w:t>
      </w:r>
      <w:r w:rsidRPr="005C6180">
        <w:rPr>
          <w:i/>
          <w:color w:val="000000"/>
        </w:rPr>
        <w:tab/>
        <w:t>trefdag voor leden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BGB vzw</w:t>
      </w:r>
      <w:r w:rsidRPr="005C6180">
        <w:rPr>
          <w:i/>
          <w:color w:val="000000"/>
        </w:rPr>
        <w:tab/>
        <w:t>verslag BGB-vergadering 6/10/18 (2)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TIT</w:t>
      </w:r>
      <w:r w:rsidRPr="005C6180">
        <w:rPr>
          <w:i/>
          <w:color w:val="000000"/>
        </w:rPr>
        <w:tab/>
        <w:t>bevestiging 2 biljarts in lokaal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KRO</w:t>
      </w:r>
      <w:r w:rsidRPr="005C6180">
        <w:rPr>
          <w:i/>
          <w:color w:val="000000"/>
        </w:rPr>
        <w:tab/>
        <w:t>betreffende kopie leggen nieuw laken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KRO</w:t>
      </w:r>
      <w:r w:rsidRPr="005C6180">
        <w:rPr>
          <w:i/>
          <w:color w:val="000000"/>
        </w:rPr>
        <w:tab/>
        <w:t>kopie factuur leggen nieuw laken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BRO</w:t>
      </w:r>
      <w:r w:rsidRPr="005C6180">
        <w:rPr>
          <w:i/>
          <w:color w:val="000000"/>
        </w:rPr>
        <w:tab/>
        <w:t>kopie factuur leggen nieuw laken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BOS</w:t>
      </w:r>
      <w:r w:rsidRPr="005C6180">
        <w:rPr>
          <w:i/>
          <w:color w:val="000000"/>
        </w:rPr>
        <w:tab/>
        <w:t>antwoord op vragenlijst wijziging speelreglement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Gaston Verwimp</w:t>
      </w:r>
      <w:r w:rsidRPr="005C6180">
        <w:rPr>
          <w:i/>
          <w:color w:val="000000"/>
        </w:rPr>
        <w:tab/>
        <w:t>antwoord op vragenlijst wijziging speelreglement</w:t>
      </w:r>
    </w:p>
    <w:p w:rsidR="00817EC1" w:rsidRPr="005C6180" w:rsidRDefault="00817EC1" w:rsidP="00817EC1">
      <w:pPr>
        <w:pStyle w:val="Lijstalinea"/>
        <w:ind w:left="4248" w:hanging="2832"/>
        <w:rPr>
          <w:i/>
          <w:color w:val="000000"/>
        </w:rPr>
      </w:pPr>
      <w:r w:rsidRPr="005C6180">
        <w:rPr>
          <w:i/>
          <w:color w:val="000000"/>
        </w:rPr>
        <w:t>LIM</w:t>
      </w:r>
      <w:r w:rsidRPr="005C6180">
        <w:rPr>
          <w:i/>
          <w:color w:val="000000"/>
        </w:rPr>
        <w:tab/>
        <w:t>antwoord op vragenlijst wijziging speelreglement</w:t>
      </w:r>
    </w:p>
    <w:p w:rsidR="00817EC1" w:rsidRPr="005C6180" w:rsidRDefault="00817EC1" w:rsidP="005C6180">
      <w:pPr>
        <w:rPr>
          <w:i/>
          <w:color w:val="000000"/>
        </w:rPr>
      </w:pPr>
      <w:r w:rsidRPr="005C6180">
        <w:rPr>
          <w:i/>
          <w:color w:val="000000"/>
        </w:rPr>
        <w:tab/>
      </w:r>
    </w:p>
    <w:p w:rsidR="00FD09BA" w:rsidRPr="005C6180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Uitgaande briefwisseling.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Clubs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voorlopig verslag vzw18/12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Bestuurders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voorlopig verslag vzw18/12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Leden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voorlopig verslag vzw18/12</w:t>
      </w:r>
    </w:p>
    <w:p w:rsidR="00FD4FC8" w:rsidRPr="005C6180" w:rsidRDefault="00FD4FC8" w:rsidP="00FD4FC8">
      <w:pPr>
        <w:pStyle w:val="Lijstalinea"/>
        <w:ind w:left="1416"/>
        <w:rPr>
          <w:color w:val="000000"/>
        </w:rPr>
      </w:pPr>
      <w:r w:rsidRPr="005C6180">
        <w:rPr>
          <w:color w:val="000000"/>
        </w:rPr>
        <w:t>BGB vzw</w:t>
      </w:r>
      <w:r w:rsidRPr="005C6180">
        <w:rPr>
          <w:color w:val="000000"/>
        </w:rPr>
        <w:tab/>
      </w:r>
      <w:r w:rsidRPr="005C6180">
        <w:rPr>
          <w:color w:val="000000"/>
        </w:rPr>
        <w:tab/>
      </w:r>
      <w:r w:rsidRPr="005C6180">
        <w:rPr>
          <w:color w:val="000000"/>
        </w:rPr>
        <w:tab/>
        <w:t>voorlopig verslag vzw18/12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KRO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opmerking op kopie factuur leggen nieuw la</w:t>
      </w:r>
      <w:r w:rsidRPr="005C6180">
        <w:rPr>
          <w:i/>
          <w:color w:val="000000"/>
        </w:rPr>
        <w:tab/>
        <w:t>ken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TIT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betreffende verhuis VER1-Zat (3)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Clubs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wijziging speellokaal VER1-Zaterdag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Clubs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eindafrekening seizoen 2018/2019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 xml:space="preserve">Kurt De </w:t>
      </w:r>
      <w:proofErr w:type="spellStart"/>
      <w:r w:rsidRPr="005C6180">
        <w:rPr>
          <w:i/>
          <w:color w:val="000000"/>
        </w:rPr>
        <w:t>Belder</w:t>
      </w:r>
      <w:proofErr w:type="spellEnd"/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wijziging lokaal (4)</w:t>
      </w:r>
    </w:p>
    <w:p w:rsidR="005C6180" w:rsidRPr="007524E8" w:rsidRDefault="00FD4FC8" w:rsidP="007524E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Bestuurders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uitnodiging vergadering raad van bestuur 14/11/18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VER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blanco aansluitingskaarten 081118</w:t>
      </w:r>
    </w:p>
    <w:p w:rsidR="00FD4FC8" w:rsidRPr="005C6180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Clubs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vragenlijst wijziging speelreglement BGB vzw</w:t>
      </w:r>
    </w:p>
    <w:p w:rsidR="00FD4FC8" w:rsidRDefault="00FD4FC8" w:rsidP="00FD4FC8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Clubs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herinnering opsturen kopie factuur leggen nieuw laken</w:t>
      </w:r>
      <w:r w:rsidR="00FF522C">
        <w:rPr>
          <w:i/>
          <w:color w:val="000000"/>
        </w:rPr>
        <w:t>.</w:t>
      </w:r>
    </w:p>
    <w:p w:rsidR="007524E8" w:rsidRPr="005C6180" w:rsidRDefault="007524E8" w:rsidP="007524E8">
      <w:pPr>
        <w:ind w:firstLine="708"/>
        <w:rPr>
          <w:color w:val="000000"/>
        </w:rPr>
      </w:pPr>
      <w:r w:rsidRPr="005C6180">
        <w:rPr>
          <w:color w:val="000000"/>
        </w:rPr>
        <w:lastRenderedPageBreak/>
        <w:t>Vervolg 1 voorlopig verslag vzw18/13</w:t>
      </w:r>
      <w:r w:rsidRPr="005C6180">
        <w:rPr>
          <w:color w:val="000000"/>
        </w:rPr>
        <w:tab/>
      </w:r>
      <w:r w:rsidRPr="005C6180">
        <w:rPr>
          <w:color w:val="000000"/>
        </w:rPr>
        <w:tab/>
      </w:r>
      <w:r>
        <w:rPr>
          <w:color w:val="000000"/>
        </w:rPr>
        <w:tab/>
      </w:r>
      <w:r w:rsidRPr="005C6180">
        <w:rPr>
          <w:color w:val="000000"/>
        </w:rPr>
        <w:t xml:space="preserve">Verslag vergadering 14 </w:t>
      </w:r>
      <w:proofErr w:type="spellStart"/>
      <w:r w:rsidRPr="005C6180">
        <w:rPr>
          <w:color w:val="000000"/>
        </w:rPr>
        <w:t>nov</w:t>
      </w:r>
      <w:proofErr w:type="spellEnd"/>
      <w:r w:rsidRPr="005C6180">
        <w:rPr>
          <w:color w:val="000000"/>
        </w:rPr>
        <w:t xml:space="preserve"> 2018</w:t>
      </w:r>
    </w:p>
    <w:p w:rsidR="00FF522C" w:rsidRPr="005C6180" w:rsidRDefault="00FF522C" w:rsidP="00FD4FC8">
      <w:pPr>
        <w:pStyle w:val="Lijstalinea"/>
        <w:ind w:left="1416"/>
        <w:rPr>
          <w:i/>
          <w:color w:val="000000"/>
        </w:rPr>
      </w:pPr>
    </w:p>
    <w:p w:rsidR="00FD09BA" w:rsidRPr="005C6180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Detail briefwisseling.</w:t>
      </w:r>
    </w:p>
    <w:p w:rsidR="00FD4FC8" w:rsidRPr="005C6180" w:rsidRDefault="00FD4FC8" w:rsidP="00FD4FC8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5C6180">
        <w:rPr>
          <w:i/>
          <w:color w:val="000000"/>
        </w:rPr>
        <w:t>VSDV vzw geeft informatie over de (voorlopige) wijzigingen aan het verenigingsrecht.</w:t>
      </w:r>
    </w:p>
    <w:p w:rsidR="00FD4FC8" w:rsidRPr="005C6180" w:rsidRDefault="00FD4FC8" w:rsidP="00FD4FC8">
      <w:pPr>
        <w:pStyle w:val="Lijstalinea"/>
        <w:numPr>
          <w:ilvl w:val="0"/>
          <w:numId w:val="13"/>
        </w:numPr>
        <w:rPr>
          <w:i/>
          <w:color w:val="000000"/>
        </w:rPr>
      </w:pPr>
      <w:r w:rsidRPr="005C6180">
        <w:rPr>
          <w:i/>
          <w:color w:val="000000"/>
        </w:rPr>
        <w:t>Hervorming ondernemingsrecht in voege op 1/11/2018</w:t>
      </w:r>
    </w:p>
    <w:p w:rsidR="00FD4FC8" w:rsidRPr="005C6180" w:rsidRDefault="00FD4FC8" w:rsidP="00FD4FC8">
      <w:pPr>
        <w:pStyle w:val="Lijstalinea"/>
        <w:numPr>
          <w:ilvl w:val="0"/>
          <w:numId w:val="14"/>
        </w:numPr>
        <w:rPr>
          <w:i/>
          <w:color w:val="000000"/>
        </w:rPr>
      </w:pPr>
      <w:r w:rsidRPr="005C6180">
        <w:rPr>
          <w:i/>
          <w:color w:val="000000"/>
        </w:rPr>
        <w:t>Insolventierecht</w:t>
      </w:r>
    </w:p>
    <w:p w:rsidR="00FD4FC8" w:rsidRPr="005C6180" w:rsidRDefault="00FD4FC8" w:rsidP="00FF522C">
      <w:pPr>
        <w:pStyle w:val="Lijstalinea"/>
        <w:ind w:left="1080" w:firstLine="336"/>
        <w:rPr>
          <w:i/>
          <w:color w:val="000000"/>
        </w:rPr>
      </w:pPr>
      <w:r w:rsidRPr="005C6180">
        <w:rPr>
          <w:i/>
          <w:color w:val="000000"/>
        </w:rPr>
        <w:t xml:space="preserve">Ook </w:t>
      </w:r>
      <w:proofErr w:type="spellStart"/>
      <w:r w:rsidRPr="005C6180">
        <w:rPr>
          <w:i/>
          <w:color w:val="000000"/>
        </w:rPr>
        <w:t>vzw’s</w:t>
      </w:r>
      <w:proofErr w:type="spellEnd"/>
      <w:r w:rsidRPr="005C6180">
        <w:rPr>
          <w:i/>
          <w:color w:val="000000"/>
        </w:rPr>
        <w:t xml:space="preserve"> kunnen de boeken neerleggen en het faillissement aanvragen ( 1/05/18)</w:t>
      </w:r>
    </w:p>
    <w:p w:rsidR="00FD4FC8" w:rsidRPr="005C6180" w:rsidRDefault="00FD4FC8" w:rsidP="00FD4FC8">
      <w:pPr>
        <w:pStyle w:val="Lijstalinea"/>
        <w:numPr>
          <w:ilvl w:val="0"/>
          <w:numId w:val="14"/>
        </w:numPr>
        <w:rPr>
          <w:i/>
          <w:color w:val="000000"/>
        </w:rPr>
      </w:pPr>
      <w:r w:rsidRPr="005C6180">
        <w:rPr>
          <w:i/>
          <w:color w:val="000000"/>
        </w:rPr>
        <w:t>Ondernemingsrecht</w:t>
      </w:r>
    </w:p>
    <w:p w:rsidR="00FD4FC8" w:rsidRPr="005C6180" w:rsidRDefault="0041694F" w:rsidP="00FF522C">
      <w:pPr>
        <w:pStyle w:val="Lijstalinea"/>
        <w:ind w:left="1080" w:firstLine="336"/>
        <w:rPr>
          <w:i/>
          <w:color w:val="000000"/>
        </w:rPr>
      </w:pPr>
      <w:r w:rsidRPr="005C6180">
        <w:rPr>
          <w:i/>
          <w:color w:val="000000"/>
        </w:rPr>
        <w:t xml:space="preserve">Ook </w:t>
      </w:r>
      <w:proofErr w:type="spellStart"/>
      <w:r w:rsidRPr="005C6180">
        <w:rPr>
          <w:i/>
          <w:color w:val="000000"/>
        </w:rPr>
        <w:t>vzw’s</w:t>
      </w:r>
      <w:proofErr w:type="spellEnd"/>
      <w:r w:rsidRPr="005C6180">
        <w:rPr>
          <w:i/>
          <w:color w:val="000000"/>
        </w:rPr>
        <w:t xml:space="preserve"> worden als ondernemingen beschouwd (1/11/18)</w:t>
      </w:r>
    </w:p>
    <w:p w:rsidR="00FD4FC8" w:rsidRPr="005C6180" w:rsidRDefault="00FD4FC8" w:rsidP="00FD4FC8">
      <w:pPr>
        <w:pStyle w:val="Lijstalinea"/>
        <w:numPr>
          <w:ilvl w:val="0"/>
          <w:numId w:val="14"/>
        </w:numPr>
        <w:rPr>
          <w:i/>
          <w:color w:val="000000"/>
        </w:rPr>
      </w:pPr>
      <w:r w:rsidRPr="005C6180">
        <w:rPr>
          <w:i/>
          <w:color w:val="000000"/>
        </w:rPr>
        <w:t>Verenigingsrecht</w:t>
      </w:r>
    </w:p>
    <w:p w:rsidR="0041694F" w:rsidRPr="005C6180" w:rsidRDefault="0041694F" w:rsidP="00FF522C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>Wet van 27/6/21 verdwijnt; opgenomen in “Wetboek van vennootschappen en verenigingen (ten vroegste 01/01/19 – bestaande vzw’s 01/01/20)</w:t>
      </w:r>
    </w:p>
    <w:p w:rsidR="00FD4FC8" w:rsidRPr="005C6180" w:rsidRDefault="00FD4FC8" w:rsidP="00FD4FC8">
      <w:pPr>
        <w:pStyle w:val="Lijstalinea"/>
        <w:numPr>
          <w:ilvl w:val="0"/>
          <w:numId w:val="13"/>
        </w:numPr>
        <w:rPr>
          <w:i/>
          <w:color w:val="000000"/>
        </w:rPr>
      </w:pPr>
      <w:r w:rsidRPr="005C6180">
        <w:rPr>
          <w:i/>
          <w:color w:val="000000"/>
        </w:rPr>
        <w:t>UBO-register (wet van 18/8/2017)</w:t>
      </w:r>
    </w:p>
    <w:p w:rsidR="0041694F" w:rsidRPr="005C6180" w:rsidRDefault="0041694F" w:rsidP="00FF522C">
      <w:pPr>
        <w:pStyle w:val="Lijstalinea"/>
        <w:ind w:firstLine="348"/>
        <w:rPr>
          <w:i/>
          <w:color w:val="000000"/>
        </w:rPr>
      </w:pPr>
      <w:r w:rsidRPr="005C6180">
        <w:rPr>
          <w:i/>
          <w:color w:val="000000"/>
        </w:rPr>
        <w:t>= anti witwas wet</w:t>
      </w:r>
    </w:p>
    <w:p w:rsidR="0041694F" w:rsidRPr="005C6180" w:rsidRDefault="0041694F" w:rsidP="00FF522C">
      <w:pPr>
        <w:pStyle w:val="Lijstalinea"/>
        <w:ind w:firstLine="348"/>
        <w:rPr>
          <w:i/>
          <w:color w:val="000000"/>
        </w:rPr>
      </w:pPr>
      <w:r w:rsidRPr="005C6180">
        <w:rPr>
          <w:i/>
          <w:color w:val="000000"/>
        </w:rPr>
        <w:t>Opgeven bestuurders (volledige informatie) voor 31/03/2019.</w:t>
      </w:r>
    </w:p>
    <w:p w:rsidR="00FD4FC8" w:rsidRPr="005C6180" w:rsidRDefault="00FD4FC8" w:rsidP="00FD4FC8">
      <w:pPr>
        <w:pStyle w:val="Lijstalinea"/>
        <w:numPr>
          <w:ilvl w:val="0"/>
          <w:numId w:val="13"/>
        </w:numPr>
        <w:rPr>
          <w:i/>
          <w:color w:val="000000"/>
        </w:rPr>
      </w:pPr>
      <w:r w:rsidRPr="005C6180">
        <w:rPr>
          <w:i/>
          <w:color w:val="000000"/>
        </w:rPr>
        <w:t>Nieuwe vzw-wet</w:t>
      </w:r>
    </w:p>
    <w:p w:rsidR="0041694F" w:rsidRPr="005C6180" w:rsidRDefault="0041694F" w:rsidP="00FF522C">
      <w:pPr>
        <w:pStyle w:val="Lijstalinea"/>
        <w:ind w:firstLine="348"/>
        <w:rPr>
          <w:i/>
          <w:color w:val="000000"/>
        </w:rPr>
      </w:pPr>
      <w:r w:rsidRPr="005C6180">
        <w:rPr>
          <w:i/>
          <w:color w:val="000000"/>
        </w:rPr>
        <w:t>Richtlijnen aanpassen statuten (voor 01/01/1920)</w:t>
      </w:r>
    </w:p>
    <w:p w:rsidR="0041694F" w:rsidRPr="005C6180" w:rsidRDefault="0041694F" w:rsidP="0041694F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5C6180">
        <w:rPr>
          <w:i/>
          <w:color w:val="000000"/>
        </w:rPr>
        <w:t>BGB vzw meldt dat vanaf volgend seizoen de aanvraag tot lidmaatschap via de elektronische identiteitskaart zal verlopen.</w:t>
      </w:r>
    </w:p>
    <w:p w:rsidR="0041694F" w:rsidRPr="005C6180" w:rsidRDefault="0041694F" w:rsidP="0041694F">
      <w:pPr>
        <w:pStyle w:val="Lijstalinea"/>
        <w:rPr>
          <w:i/>
          <w:color w:val="000000"/>
        </w:rPr>
      </w:pPr>
      <w:r w:rsidRPr="005C6180">
        <w:rPr>
          <w:i/>
          <w:color w:val="000000"/>
        </w:rPr>
        <w:t>De groene kaart, spelerskaart en letterwaardekaart zullen verdwijnen.</w:t>
      </w:r>
    </w:p>
    <w:p w:rsidR="0041694F" w:rsidRPr="005C6180" w:rsidRDefault="0041694F" w:rsidP="0041694F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5C6180">
        <w:rPr>
          <w:i/>
          <w:color w:val="000000"/>
        </w:rPr>
        <w:t xml:space="preserve">VER1-Zat speelt vanaf 20/10/18 de thuiswedstrijden in het lokaal Van B.C. </w:t>
      </w:r>
      <w:proofErr w:type="spellStart"/>
      <w:r w:rsidRPr="005C6180">
        <w:rPr>
          <w:i/>
          <w:color w:val="000000"/>
        </w:rPr>
        <w:t>Titsy</w:t>
      </w:r>
      <w:proofErr w:type="spellEnd"/>
    </w:p>
    <w:p w:rsidR="0041694F" w:rsidRPr="005C6180" w:rsidRDefault="0041694F" w:rsidP="0041694F">
      <w:pPr>
        <w:pStyle w:val="Lijstalinea"/>
        <w:numPr>
          <w:ilvl w:val="0"/>
          <w:numId w:val="12"/>
        </w:numPr>
        <w:rPr>
          <w:i/>
          <w:color w:val="000000"/>
        </w:rPr>
      </w:pPr>
      <w:r w:rsidRPr="005C6180">
        <w:rPr>
          <w:i/>
          <w:color w:val="000000"/>
        </w:rPr>
        <w:t>De wijziging van lokaal van VER1-zat wordt goedgekeurd.</w:t>
      </w:r>
    </w:p>
    <w:p w:rsidR="0041694F" w:rsidRPr="005C6180" w:rsidRDefault="0041694F" w:rsidP="0041694F">
      <w:pPr>
        <w:pStyle w:val="Lijstalinea"/>
        <w:rPr>
          <w:i/>
          <w:color w:val="000000"/>
        </w:rPr>
      </w:pPr>
      <w:r w:rsidRPr="005C6180">
        <w:rPr>
          <w:i/>
          <w:color w:val="000000"/>
        </w:rPr>
        <w:t>VER wijst alle financiële verantwoordelijkheid i.v.m</w:t>
      </w:r>
      <w:r w:rsidR="00D039FD">
        <w:rPr>
          <w:i/>
          <w:color w:val="000000"/>
        </w:rPr>
        <w:t>.</w:t>
      </w:r>
      <w:r w:rsidRPr="005C6180">
        <w:rPr>
          <w:i/>
          <w:color w:val="000000"/>
        </w:rPr>
        <w:t xml:space="preserve"> VER1-Zat af vanaf 20/10/2018.</w:t>
      </w:r>
    </w:p>
    <w:p w:rsidR="0041694F" w:rsidRPr="005C6180" w:rsidRDefault="004677C5" w:rsidP="0041694F">
      <w:pPr>
        <w:pStyle w:val="Lijstalinea"/>
        <w:rPr>
          <w:i/>
          <w:color w:val="000000"/>
        </w:rPr>
      </w:pPr>
      <w:r w:rsidRPr="005C6180">
        <w:rPr>
          <w:i/>
          <w:color w:val="000000"/>
        </w:rPr>
        <w:t>De bestuurders besluit</w:t>
      </w:r>
      <w:r w:rsidR="0041694F" w:rsidRPr="005C6180">
        <w:rPr>
          <w:i/>
          <w:color w:val="000000"/>
        </w:rPr>
        <w:t xml:space="preserve">en om aan VER1-Zat een waarborg te vragen van </w:t>
      </w:r>
      <w:r w:rsidRPr="005C6180">
        <w:rPr>
          <w:i/>
          <w:color w:val="000000"/>
        </w:rPr>
        <w:t>€ 125.00.</w:t>
      </w:r>
    </w:p>
    <w:p w:rsidR="00FF522C" w:rsidRDefault="004677C5" w:rsidP="0041694F">
      <w:pPr>
        <w:pStyle w:val="Lijstalinea"/>
        <w:rPr>
          <w:i/>
          <w:color w:val="000000"/>
        </w:rPr>
      </w:pPr>
      <w:r w:rsidRPr="005C6180">
        <w:rPr>
          <w:i/>
          <w:color w:val="000000"/>
        </w:rPr>
        <w:t xml:space="preserve">Deze waarborg wordt terugbetaald op het einde van het seizoen, op voorwaarde dat VER1-Zat </w:t>
      </w:r>
    </w:p>
    <w:p w:rsidR="004677C5" w:rsidRPr="005C6180" w:rsidRDefault="004677C5" w:rsidP="0041694F">
      <w:pPr>
        <w:pStyle w:val="Lijstalinea"/>
        <w:rPr>
          <w:i/>
          <w:color w:val="000000"/>
        </w:rPr>
      </w:pPr>
      <w:r w:rsidRPr="005C6180">
        <w:rPr>
          <w:i/>
          <w:color w:val="000000"/>
        </w:rPr>
        <w:t>geen achterstallige betalingen heeft bij GBZA vzw.</w:t>
      </w:r>
    </w:p>
    <w:p w:rsidR="0041694F" w:rsidRPr="005C6180" w:rsidRDefault="0041694F" w:rsidP="00250A8E">
      <w:pPr>
        <w:rPr>
          <w:i/>
          <w:color w:val="000000"/>
        </w:rPr>
      </w:pPr>
    </w:p>
    <w:p w:rsidR="00FD09BA" w:rsidRPr="005C6180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Betalingen.</w:t>
      </w:r>
    </w:p>
    <w:p w:rsidR="00FD09BA" w:rsidRPr="005C6180" w:rsidRDefault="00FD09BA" w:rsidP="00FD09BA">
      <w:pPr>
        <w:pStyle w:val="Lijstalinea"/>
        <w:ind w:left="1416"/>
        <w:rPr>
          <w:color w:val="000000"/>
        </w:rPr>
      </w:pPr>
      <w:r w:rsidRPr="005C6180">
        <w:rPr>
          <w:color w:val="000000"/>
        </w:rPr>
        <w:t>Wij betaalden: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color w:val="000000"/>
        </w:rPr>
        <w:tab/>
      </w:r>
      <w:r w:rsidRPr="005C6180">
        <w:rPr>
          <w:i/>
          <w:color w:val="000000"/>
        </w:rPr>
        <w:t>Centrum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drank vergadering 14/11/18</w:t>
      </w:r>
    </w:p>
    <w:p w:rsidR="00FD09BA" w:rsidRPr="005C6180" w:rsidRDefault="00FD09BA" w:rsidP="00FD09BA">
      <w:pPr>
        <w:pStyle w:val="Lijstalinea"/>
        <w:ind w:left="1416"/>
        <w:rPr>
          <w:color w:val="000000"/>
        </w:rPr>
      </w:pPr>
      <w:r w:rsidRPr="005C6180">
        <w:rPr>
          <w:color w:val="000000"/>
        </w:rPr>
        <w:t>Wij ontvingen: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color w:val="000000"/>
        </w:rPr>
        <w:tab/>
      </w:r>
      <w:r w:rsidRPr="005C6180">
        <w:rPr>
          <w:i/>
          <w:color w:val="000000"/>
        </w:rPr>
        <w:t>VER1-Zat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waarborg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>LIM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eindafrekening seizoen 18/19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>KLV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eindafrekening seizoen 18/19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>VER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eindafrekening seizoen 18/19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>LIM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aansluitingskaarten 031118</w:t>
      </w:r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 xml:space="preserve">Joris Van </w:t>
      </w:r>
      <w:proofErr w:type="spellStart"/>
      <w:r w:rsidRPr="005C6180">
        <w:rPr>
          <w:i/>
          <w:color w:val="000000"/>
        </w:rPr>
        <w:t>Genechten</w:t>
      </w:r>
      <w:proofErr w:type="spellEnd"/>
      <w:r w:rsidRPr="005C6180">
        <w:rPr>
          <w:i/>
          <w:color w:val="000000"/>
        </w:rPr>
        <w:tab/>
      </w:r>
      <w:r w:rsidR="00AA0BC8">
        <w:rPr>
          <w:i/>
          <w:color w:val="000000"/>
        </w:rPr>
        <w:tab/>
      </w:r>
      <w:r w:rsidRPr="005C6180">
        <w:rPr>
          <w:i/>
          <w:color w:val="000000"/>
        </w:rPr>
        <w:t xml:space="preserve">D4 </w:t>
      </w:r>
      <w:proofErr w:type="spellStart"/>
      <w:r w:rsidRPr="005C6180">
        <w:rPr>
          <w:i/>
          <w:color w:val="000000"/>
        </w:rPr>
        <w:t>Mattheeuws</w:t>
      </w:r>
      <w:proofErr w:type="spellEnd"/>
      <w:r w:rsidRPr="005C6180">
        <w:rPr>
          <w:i/>
          <w:color w:val="000000"/>
        </w:rPr>
        <w:t xml:space="preserve"> + D4 </w:t>
      </w:r>
      <w:proofErr w:type="spellStart"/>
      <w:r w:rsidRPr="005C6180">
        <w:rPr>
          <w:i/>
          <w:color w:val="000000"/>
        </w:rPr>
        <w:t>Boeckx</w:t>
      </w:r>
      <w:proofErr w:type="spellEnd"/>
    </w:p>
    <w:p w:rsidR="004677C5" w:rsidRPr="005C6180" w:rsidRDefault="004677C5" w:rsidP="00FD09BA">
      <w:pPr>
        <w:pStyle w:val="Lijstalinea"/>
        <w:ind w:left="1416"/>
        <w:rPr>
          <w:i/>
          <w:color w:val="000000"/>
        </w:rPr>
      </w:pPr>
      <w:r w:rsidRPr="005C6180">
        <w:rPr>
          <w:i/>
          <w:color w:val="000000"/>
        </w:rPr>
        <w:tab/>
        <w:t>SPG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aansluitingskaarten 071018</w:t>
      </w:r>
    </w:p>
    <w:p w:rsidR="00FD09BA" w:rsidRPr="005C6180" w:rsidRDefault="00FD09BA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Overgangen.</w:t>
      </w:r>
    </w:p>
    <w:p w:rsidR="004677C5" w:rsidRPr="005C6180" w:rsidRDefault="004677C5" w:rsidP="00002E85">
      <w:pPr>
        <w:ind w:left="360" w:firstLine="142"/>
        <w:rPr>
          <w:i/>
          <w:color w:val="000000"/>
        </w:rPr>
      </w:pPr>
      <w:r w:rsidRPr="005C6180">
        <w:rPr>
          <w:i/>
          <w:color w:val="000000"/>
        </w:rPr>
        <w:t>Volgende overgangen D4 worden goedgekeurd:</w:t>
      </w:r>
    </w:p>
    <w:p w:rsidR="004677C5" w:rsidRPr="005C6180" w:rsidRDefault="004677C5" w:rsidP="004677C5">
      <w:pPr>
        <w:ind w:left="360"/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="00AA0BC8">
        <w:rPr>
          <w:i/>
          <w:color w:val="000000"/>
        </w:rPr>
        <w:tab/>
      </w:r>
      <w:r w:rsidRPr="005C6180">
        <w:rPr>
          <w:i/>
          <w:color w:val="000000"/>
        </w:rPr>
        <w:t xml:space="preserve">Marnix </w:t>
      </w:r>
      <w:proofErr w:type="spellStart"/>
      <w:r w:rsidRPr="005C6180">
        <w:rPr>
          <w:i/>
          <w:color w:val="000000"/>
        </w:rPr>
        <w:t>Mattheeuws</w:t>
      </w:r>
      <w:proofErr w:type="spellEnd"/>
      <w:r w:rsidRPr="005C6180">
        <w:rPr>
          <w:i/>
          <w:color w:val="000000"/>
        </w:rPr>
        <w:t xml:space="preserve"> </w:t>
      </w:r>
      <w:r w:rsidR="00B80419">
        <w:rPr>
          <w:i/>
          <w:color w:val="000000"/>
        </w:rPr>
        <w:tab/>
      </w:r>
      <w:r w:rsidR="00AA0BC8">
        <w:rPr>
          <w:i/>
          <w:color w:val="000000"/>
        </w:rPr>
        <w:tab/>
      </w:r>
      <w:r w:rsidRPr="005C6180">
        <w:rPr>
          <w:i/>
          <w:color w:val="000000"/>
        </w:rPr>
        <w:t xml:space="preserve">van POR </w:t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naar TIT</w:t>
      </w:r>
    </w:p>
    <w:p w:rsidR="00250A8E" w:rsidRDefault="004677C5" w:rsidP="00250A8E">
      <w:pPr>
        <w:ind w:left="360"/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="00AA0BC8">
        <w:rPr>
          <w:i/>
          <w:color w:val="000000"/>
        </w:rPr>
        <w:tab/>
      </w:r>
      <w:r w:rsidRPr="005C6180">
        <w:rPr>
          <w:i/>
          <w:color w:val="000000"/>
        </w:rPr>
        <w:t xml:space="preserve">Bart </w:t>
      </w:r>
      <w:proofErr w:type="spellStart"/>
      <w:r w:rsidRPr="005C6180">
        <w:rPr>
          <w:i/>
          <w:color w:val="000000"/>
        </w:rPr>
        <w:t>Boeckx</w:t>
      </w:r>
      <w:proofErr w:type="spellEnd"/>
      <w:r w:rsidRPr="005C6180">
        <w:rPr>
          <w:i/>
          <w:color w:val="000000"/>
        </w:rPr>
        <w:t xml:space="preserve"> </w:t>
      </w:r>
      <w:r w:rsidR="00B80419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="00AA0BC8">
        <w:rPr>
          <w:i/>
          <w:color w:val="000000"/>
        </w:rPr>
        <w:tab/>
      </w:r>
      <w:r w:rsidRPr="005C6180">
        <w:rPr>
          <w:i/>
          <w:color w:val="000000"/>
        </w:rPr>
        <w:t xml:space="preserve">van DSV </w:t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naar SPG</w:t>
      </w:r>
    </w:p>
    <w:p w:rsidR="004D519E" w:rsidRDefault="004D519E" w:rsidP="00250A8E">
      <w:pPr>
        <w:ind w:left="360"/>
        <w:rPr>
          <w:i/>
          <w:color w:val="000000"/>
        </w:rPr>
      </w:pPr>
    </w:p>
    <w:p w:rsidR="004D519E" w:rsidRDefault="004D519E" w:rsidP="00250A8E">
      <w:pPr>
        <w:ind w:left="360"/>
        <w:rPr>
          <w:i/>
          <w:color w:val="000000"/>
        </w:rPr>
      </w:pPr>
    </w:p>
    <w:p w:rsidR="004D519E" w:rsidRDefault="004D519E" w:rsidP="00250A8E">
      <w:pPr>
        <w:ind w:left="360"/>
        <w:rPr>
          <w:i/>
          <w:color w:val="000000"/>
        </w:rPr>
      </w:pPr>
    </w:p>
    <w:p w:rsidR="004D519E" w:rsidRDefault="004D519E" w:rsidP="004D519E">
      <w:pPr>
        <w:tabs>
          <w:tab w:val="left" w:pos="709"/>
        </w:tabs>
        <w:ind w:left="360"/>
        <w:rPr>
          <w:i/>
          <w:color w:val="000000"/>
        </w:rPr>
      </w:pPr>
    </w:p>
    <w:p w:rsidR="004D575A" w:rsidRDefault="004D575A" w:rsidP="00250A8E">
      <w:pPr>
        <w:ind w:left="360"/>
        <w:rPr>
          <w:i/>
          <w:color w:val="000000"/>
        </w:rPr>
      </w:pPr>
    </w:p>
    <w:p w:rsidR="00250A8E" w:rsidRPr="00250A8E" w:rsidRDefault="00B80419" w:rsidP="00D039FD">
      <w:pPr>
        <w:ind w:left="360" w:firstLine="142"/>
        <w:rPr>
          <w:i/>
          <w:color w:val="000000"/>
        </w:rPr>
      </w:pPr>
      <w:r>
        <w:rPr>
          <w:color w:val="000000"/>
        </w:rPr>
        <w:lastRenderedPageBreak/>
        <w:t>V</w:t>
      </w:r>
      <w:r w:rsidR="00250A8E" w:rsidRPr="005C6180">
        <w:rPr>
          <w:color w:val="000000"/>
        </w:rPr>
        <w:t>ervolg 2 voorlopig verslag vzw18/13</w:t>
      </w:r>
      <w:r w:rsidR="00250A8E" w:rsidRPr="005C6180">
        <w:rPr>
          <w:color w:val="000000"/>
        </w:rPr>
        <w:tab/>
      </w:r>
      <w:r w:rsidR="00250A8E" w:rsidRPr="005C6180">
        <w:rPr>
          <w:color w:val="000000"/>
        </w:rPr>
        <w:tab/>
      </w:r>
      <w:r w:rsidR="00D039FD">
        <w:rPr>
          <w:color w:val="000000"/>
        </w:rPr>
        <w:tab/>
      </w:r>
      <w:r w:rsidR="00250A8E" w:rsidRPr="005C6180">
        <w:rPr>
          <w:color w:val="000000"/>
        </w:rPr>
        <w:t xml:space="preserve">Verslag vergadering 14 </w:t>
      </w:r>
      <w:proofErr w:type="spellStart"/>
      <w:r w:rsidR="00250A8E" w:rsidRPr="005C6180">
        <w:rPr>
          <w:color w:val="000000"/>
        </w:rPr>
        <w:t>nov</w:t>
      </w:r>
      <w:proofErr w:type="spellEnd"/>
      <w:r w:rsidR="00250A8E" w:rsidRPr="005C6180">
        <w:rPr>
          <w:color w:val="000000"/>
        </w:rPr>
        <w:t xml:space="preserve"> 2018.</w:t>
      </w:r>
    </w:p>
    <w:p w:rsidR="00250A8E" w:rsidRPr="005C6180" w:rsidRDefault="00250A8E" w:rsidP="004677C5">
      <w:pPr>
        <w:ind w:left="360"/>
        <w:rPr>
          <w:i/>
          <w:color w:val="000000"/>
        </w:rPr>
      </w:pPr>
    </w:p>
    <w:p w:rsidR="00C271EC" w:rsidRPr="005C6180" w:rsidRDefault="00C271EC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Wijziging speeldag.</w:t>
      </w:r>
    </w:p>
    <w:p w:rsidR="004677C5" w:rsidRPr="005C6180" w:rsidRDefault="004677C5" w:rsidP="00002E85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>Volgende aanvragen voor wijziging speeldag werden ontvangen:</w:t>
      </w:r>
    </w:p>
    <w:p w:rsidR="004677C5" w:rsidRPr="005C6180" w:rsidRDefault="004677C5" w:rsidP="004677C5">
      <w:pPr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DBI – VER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24/11/2018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naar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27/10/2018</w:t>
      </w:r>
    </w:p>
    <w:p w:rsidR="004677C5" w:rsidRPr="005C6180" w:rsidRDefault="004677C5" w:rsidP="004677C5">
      <w:pPr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CAR – VER3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ab/>
      </w:r>
      <w:r w:rsidRPr="005C6180">
        <w:rPr>
          <w:i/>
          <w:color w:val="000000"/>
        </w:rPr>
        <w:t>12/01/2019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 xml:space="preserve">  “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05/01/2019</w:t>
      </w:r>
    </w:p>
    <w:p w:rsidR="004677C5" w:rsidRPr="005C6180" w:rsidRDefault="004677C5" w:rsidP="004677C5">
      <w:pPr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GER1 – BRO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ab/>
      </w:r>
      <w:r w:rsidRPr="005C6180">
        <w:rPr>
          <w:i/>
          <w:color w:val="000000"/>
        </w:rPr>
        <w:t>27/10/2018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 xml:space="preserve">  “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  <w:t>22/12/2018</w:t>
      </w:r>
    </w:p>
    <w:p w:rsidR="004677C5" w:rsidRDefault="004677C5" w:rsidP="004677C5">
      <w:pPr>
        <w:rPr>
          <w:i/>
          <w:color w:val="000000"/>
        </w:rPr>
      </w:pPr>
      <w:r w:rsidRPr="005C6180">
        <w:rPr>
          <w:i/>
          <w:color w:val="000000"/>
        </w:rPr>
        <w:tab/>
      </w:r>
      <w:r w:rsidR="00B80419">
        <w:rPr>
          <w:i/>
          <w:color w:val="000000"/>
        </w:rPr>
        <w:tab/>
      </w:r>
      <w:r w:rsidRPr="005C6180">
        <w:rPr>
          <w:i/>
          <w:color w:val="000000"/>
        </w:rPr>
        <w:t>GER2 – POR1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ab/>
      </w:r>
      <w:r w:rsidRPr="005C6180">
        <w:rPr>
          <w:i/>
          <w:color w:val="000000"/>
        </w:rPr>
        <w:t>01/12/2018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 xml:space="preserve">  “</w:t>
      </w:r>
      <w:r w:rsidRPr="005C6180">
        <w:rPr>
          <w:i/>
          <w:color w:val="000000"/>
        </w:rPr>
        <w:tab/>
      </w:r>
      <w:r w:rsidRPr="005C6180">
        <w:rPr>
          <w:i/>
          <w:color w:val="000000"/>
        </w:rPr>
        <w:tab/>
      </w:r>
      <w:r w:rsidR="00250A8E">
        <w:rPr>
          <w:i/>
          <w:color w:val="000000"/>
        </w:rPr>
        <w:t>22/12/2018</w:t>
      </w:r>
    </w:p>
    <w:p w:rsidR="00250A8E" w:rsidRPr="005C6180" w:rsidRDefault="00250A8E" w:rsidP="004677C5">
      <w:pPr>
        <w:rPr>
          <w:i/>
          <w:color w:val="000000"/>
        </w:rPr>
      </w:pPr>
    </w:p>
    <w:p w:rsidR="00C271EC" w:rsidRPr="005C6180" w:rsidRDefault="00C271EC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Wijziging uitslag.</w:t>
      </w:r>
    </w:p>
    <w:p w:rsidR="00E6531F" w:rsidRPr="005C6180" w:rsidRDefault="00665954" w:rsidP="004D575A">
      <w:pPr>
        <w:ind w:left="502"/>
        <w:rPr>
          <w:i/>
          <w:color w:val="000000"/>
        </w:rPr>
      </w:pPr>
      <w:r>
        <w:rPr>
          <w:i/>
          <w:color w:val="000000"/>
        </w:rPr>
        <w:t xml:space="preserve">Tijdens de wedstrijd </w:t>
      </w:r>
      <w:r w:rsidRPr="00665954">
        <w:rPr>
          <w:i/>
          <w:color w:val="000000"/>
        </w:rPr>
        <w:t xml:space="preserve"> </w:t>
      </w:r>
      <w:r w:rsidRPr="005C6180">
        <w:rPr>
          <w:i/>
          <w:color w:val="000000"/>
        </w:rPr>
        <w:t>LIM3</w:t>
      </w:r>
      <w:r>
        <w:rPr>
          <w:i/>
          <w:color w:val="000000"/>
        </w:rPr>
        <w:t xml:space="preserve"> - KAT2 </w:t>
      </w:r>
      <w:r w:rsidR="00E6531F" w:rsidRPr="005C6180">
        <w:rPr>
          <w:i/>
          <w:color w:val="000000"/>
        </w:rPr>
        <w:t>van zaterdag 13/10/2018 bleek dat KAT2 niet altijd met 3 spelers aanwezig was.</w:t>
      </w:r>
    </w:p>
    <w:p w:rsidR="00E6531F" w:rsidRPr="005C6180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>De bestuurders beslissen de huishoudelijke reglementen GBZA vzw  toe te passen.</w:t>
      </w:r>
    </w:p>
    <w:p w:rsidR="00E6531F" w:rsidRPr="005C6180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 xml:space="preserve">De uitslag </w:t>
      </w:r>
      <w:r w:rsidR="00665954" w:rsidRPr="005C6180">
        <w:rPr>
          <w:i/>
          <w:color w:val="000000"/>
        </w:rPr>
        <w:t>LIM3</w:t>
      </w:r>
      <w:r w:rsidR="00665954">
        <w:rPr>
          <w:i/>
          <w:color w:val="000000"/>
        </w:rPr>
        <w:t xml:space="preserve"> - KAT2 </w:t>
      </w:r>
      <w:r w:rsidRPr="005C6180">
        <w:rPr>
          <w:i/>
          <w:color w:val="000000"/>
        </w:rPr>
        <w:t>wordt 6</w:t>
      </w:r>
      <w:r w:rsidR="00665954">
        <w:rPr>
          <w:i/>
          <w:color w:val="000000"/>
        </w:rPr>
        <w:t>-0</w:t>
      </w:r>
      <w:r w:rsidRPr="005C6180">
        <w:rPr>
          <w:i/>
          <w:color w:val="000000"/>
        </w:rPr>
        <w:t>.</w:t>
      </w:r>
    </w:p>
    <w:p w:rsidR="00E6531F" w:rsidRPr="005C6180" w:rsidRDefault="00E6531F" w:rsidP="004D575A">
      <w:pPr>
        <w:ind w:left="502"/>
        <w:rPr>
          <w:i/>
          <w:color w:val="000000"/>
        </w:rPr>
      </w:pPr>
      <w:r w:rsidRPr="005C6180">
        <w:rPr>
          <w:i/>
          <w:color w:val="000000"/>
        </w:rPr>
        <w:t>Joris Van Genechten meldt dat hij de uitslag niet kan wijzigen in het elektronisch wedstrijdblad.</w:t>
      </w:r>
    </w:p>
    <w:p w:rsidR="00E6531F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>Er zal contact opgenomen worden met de verantwoordelijke BGB vzw.</w:t>
      </w:r>
    </w:p>
    <w:p w:rsidR="004D575A" w:rsidRPr="005C6180" w:rsidRDefault="004D575A" w:rsidP="004D575A">
      <w:pPr>
        <w:ind w:firstLine="502"/>
        <w:rPr>
          <w:i/>
          <w:color w:val="000000"/>
        </w:rPr>
      </w:pPr>
    </w:p>
    <w:p w:rsidR="00C271EC" w:rsidRPr="005C6180" w:rsidRDefault="00C271EC" w:rsidP="006525D4">
      <w:pPr>
        <w:pStyle w:val="Lijstalinea"/>
        <w:numPr>
          <w:ilvl w:val="0"/>
          <w:numId w:val="11"/>
        </w:numPr>
        <w:rPr>
          <w:b/>
          <w:color w:val="000000"/>
        </w:rPr>
      </w:pPr>
      <w:r w:rsidRPr="005C6180">
        <w:rPr>
          <w:b/>
          <w:color w:val="000000"/>
        </w:rPr>
        <w:t>Huishoudelijke reglementen GBZA vzw.</w:t>
      </w:r>
    </w:p>
    <w:p w:rsidR="00665954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 xml:space="preserve">De huishoudelijke reglementen werden aangepast. </w:t>
      </w:r>
    </w:p>
    <w:p w:rsidR="00665954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 xml:space="preserve">De nieuwe reglementen zullen op de site van GBZA vzw geplaatst worden. </w:t>
      </w:r>
    </w:p>
    <w:p w:rsidR="00E6531F" w:rsidRPr="005C6180" w:rsidRDefault="00E6531F" w:rsidP="004D575A">
      <w:pPr>
        <w:ind w:firstLine="502"/>
        <w:rPr>
          <w:i/>
          <w:color w:val="000000"/>
        </w:rPr>
      </w:pPr>
      <w:r w:rsidRPr="005C6180">
        <w:rPr>
          <w:i/>
          <w:color w:val="000000"/>
        </w:rPr>
        <w:t>Er wordt geen afdruk aan de club meer bezorgd.</w:t>
      </w:r>
    </w:p>
    <w:p w:rsidR="00E6531F" w:rsidRPr="005C6180" w:rsidRDefault="00E6531F" w:rsidP="004D575A">
      <w:pPr>
        <w:ind w:firstLine="502"/>
        <w:rPr>
          <w:i/>
          <w:color w:val="000000"/>
          <w:u w:val="single"/>
        </w:rPr>
      </w:pPr>
      <w:r w:rsidRPr="005C6180">
        <w:rPr>
          <w:i/>
          <w:color w:val="000000"/>
          <w:u w:val="single"/>
        </w:rPr>
        <w:t>De aangepaste reglementen zijn van toepassing vanaf 1 december 2018.</w:t>
      </w:r>
    </w:p>
    <w:p w:rsidR="00E6531F" w:rsidRPr="005C6180" w:rsidRDefault="00E6531F" w:rsidP="00E6531F">
      <w:pPr>
        <w:rPr>
          <w:color w:val="000000"/>
        </w:rPr>
      </w:pPr>
    </w:p>
    <w:p w:rsidR="00C271EC" w:rsidRPr="00665954" w:rsidRDefault="00665954" w:rsidP="00665954">
      <w:pPr>
        <w:rPr>
          <w:b/>
          <w:color w:val="000000"/>
        </w:rPr>
      </w:pPr>
      <w:r>
        <w:rPr>
          <w:b/>
          <w:color w:val="000000"/>
        </w:rPr>
        <w:t xml:space="preserve">  </w:t>
      </w:r>
      <w:r w:rsidR="005C0CB0">
        <w:rPr>
          <w:b/>
          <w:color w:val="000000"/>
          <w:sz w:val="32"/>
          <w:szCs w:val="32"/>
        </w:rPr>
        <w:t>10.</w:t>
      </w:r>
      <w:r w:rsidR="00C271EC" w:rsidRPr="00665954">
        <w:rPr>
          <w:b/>
          <w:color w:val="000000"/>
        </w:rPr>
        <w:t>Volgende vergadering raad van bestuur.</w:t>
      </w:r>
    </w:p>
    <w:p w:rsidR="004D575A" w:rsidRDefault="004D575A" w:rsidP="004D575A">
      <w:pPr>
        <w:rPr>
          <w:i/>
          <w:color w:val="000000"/>
        </w:rPr>
      </w:pPr>
      <w:r>
        <w:rPr>
          <w:i/>
          <w:color w:val="000000"/>
        </w:rPr>
        <w:t xml:space="preserve">         </w:t>
      </w:r>
      <w:r w:rsidR="00E6531F" w:rsidRPr="005C6180">
        <w:rPr>
          <w:i/>
          <w:color w:val="000000"/>
        </w:rPr>
        <w:t xml:space="preserve">De volgende vergadering van de raad van bestuur is voorzien voor 12 december 2018 om 19.30 uur </w:t>
      </w:r>
    </w:p>
    <w:p w:rsidR="00E6531F" w:rsidRPr="005C6180" w:rsidRDefault="004D575A" w:rsidP="004D575A">
      <w:pPr>
        <w:rPr>
          <w:i/>
          <w:color w:val="000000"/>
        </w:rPr>
      </w:pPr>
      <w:r>
        <w:rPr>
          <w:i/>
          <w:color w:val="000000"/>
        </w:rPr>
        <w:t xml:space="preserve">         </w:t>
      </w:r>
      <w:r w:rsidR="00E6531F" w:rsidRPr="005C6180">
        <w:rPr>
          <w:i/>
          <w:color w:val="000000"/>
        </w:rPr>
        <w:t>in de vergaderzaal van café ’t Centrum te Westerlo.</w:t>
      </w:r>
    </w:p>
    <w:p w:rsidR="00E6531F" w:rsidRPr="005C6180" w:rsidRDefault="00E6531F" w:rsidP="00E6531F">
      <w:pPr>
        <w:jc w:val="center"/>
        <w:rPr>
          <w:color w:val="000000"/>
        </w:rPr>
      </w:pPr>
    </w:p>
    <w:p w:rsidR="00E6531F" w:rsidRPr="005C6180" w:rsidRDefault="00E6531F" w:rsidP="00E6531F">
      <w:pPr>
        <w:jc w:val="center"/>
        <w:rPr>
          <w:color w:val="000000"/>
        </w:rPr>
      </w:pPr>
    </w:p>
    <w:p w:rsidR="00E6531F" w:rsidRPr="005C6180" w:rsidRDefault="00E6531F" w:rsidP="00E6531F">
      <w:pPr>
        <w:jc w:val="center"/>
        <w:rPr>
          <w:color w:val="000000"/>
        </w:rPr>
      </w:pPr>
    </w:p>
    <w:p w:rsidR="00E6531F" w:rsidRPr="005C6180" w:rsidRDefault="00E6531F" w:rsidP="00E6531F">
      <w:pPr>
        <w:jc w:val="center"/>
        <w:rPr>
          <w:color w:val="000000"/>
        </w:rPr>
      </w:pPr>
      <w:r w:rsidRPr="005C6180">
        <w:rPr>
          <w:color w:val="000000"/>
        </w:rPr>
        <w:t>VOOR AKKOORD</w:t>
      </w:r>
    </w:p>
    <w:p w:rsidR="00E6531F" w:rsidRPr="005C6180" w:rsidRDefault="00E6531F" w:rsidP="00E6531F">
      <w:pPr>
        <w:jc w:val="center"/>
        <w:rPr>
          <w:color w:val="000000"/>
        </w:rPr>
      </w:pPr>
      <w:r w:rsidRPr="005C6180">
        <w:rPr>
          <w:color w:val="000000"/>
        </w:rPr>
        <w:t>In opdracht</w:t>
      </w:r>
    </w:p>
    <w:p w:rsidR="00E6531F" w:rsidRPr="005C6180" w:rsidRDefault="00E6531F" w:rsidP="00E6531F">
      <w:pPr>
        <w:jc w:val="center"/>
        <w:rPr>
          <w:color w:val="000000"/>
        </w:rPr>
      </w:pPr>
    </w:p>
    <w:p w:rsidR="00E6531F" w:rsidRPr="005C6180" w:rsidRDefault="00E6531F" w:rsidP="00E6531F">
      <w:pPr>
        <w:jc w:val="center"/>
        <w:rPr>
          <w:color w:val="000000"/>
        </w:rPr>
      </w:pPr>
      <w:r w:rsidRPr="005C6180">
        <w:rPr>
          <w:color w:val="000000"/>
        </w:rPr>
        <w:t>Laurent (Willy) Hermans</w:t>
      </w:r>
    </w:p>
    <w:p w:rsidR="00E6531F" w:rsidRPr="005C6180" w:rsidRDefault="00E6531F" w:rsidP="00E6531F">
      <w:pPr>
        <w:jc w:val="center"/>
        <w:rPr>
          <w:color w:val="000000"/>
        </w:rPr>
      </w:pPr>
      <w:r w:rsidRPr="005C6180">
        <w:rPr>
          <w:color w:val="000000"/>
        </w:rPr>
        <w:t>Secretaris GBZA vzw</w:t>
      </w:r>
      <w:bookmarkStart w:id="0" w:name="_GoBack"/>
      <w:bookmarkEnd w:id="0"/>
    </w:p>
    <w:p w:rsidR="00C271EC" w:rsidRPr="005C6180" w:rsidRDefault="00C271EC" w:rsidP="00C271EC">
      <w:pPr>
        <w:pStyle w:val="Lijstalinea"/>
        <w:rPr>
          <w:b/>
          <w:color w:val="000000"/>
        </w:rPr>
      </w:pPr>
    </w:p>
    <w:p w:rsidR="006525D4" w:rsidRPr="004D575A" w:rsidRDefault="006525D4" w:rsidP="006525D4">
      <w:pPr>
        <w:rPr>
          <w:b/>
          <w:color w:val="000000"/>
          <w:sz w:val="28"/>
          <w:szCs w:val="28"/>
        </w:rPr>
        <w:sectPr w:rsidR="006525D4" w:rsidRPr="004D575A" w:rsidSect="003311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567" w:bottom="680" w:left="851" w:header="567" w:footer="0" w:gutter="0"/>
          <w:cols w:space="708"/>
          <w:docGrid w:linePitch="360"/>
        </w:sectPr>
      </w:pPr>
      <w:r w:rsidRPr="00FD09BA">
        <w:rPr>
          <w:b/>
          <w:color w:val="000000"/>
          <w:sz w:val="28"/>
          <w:szCs w:val="28"/>
        </w:rPr>
        <w:t xml:space="preserve"> </w:t>
      </w:r>
    </w:p>
    <w:p w:rsidR="000A3829" w:rsidRDefault="000A3829" w:rsidP="004D575A">
      <w:pPr>
        <w:rPr>
          <w:color w:val="000000"/>
        </w:rPr>
      </w:pPr>
    </w:p>
    <w:sectPr w:rsidR="000A3829" w:rsidSect="00331110"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04" w:rsidRDefault="00104D04">
      <w:r>
        <w:separator/>
      </w:r>
    </w:p>
  </w:endnote>
  <w:endnote w:type="continuationSeparator" w:id="0">
    <w:p w:rsidR="00104D04" w:rsidRDefault="0010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BA660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1AF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</w:p>
  <w:p w:rsidR="007E1AF6" w:rsidRDefault="007E1AF6">
    <w:pPr>
      <w:pStyle w:val="Voettekst"/>
      <w:jc w:val="center"/>
      <w:rPr>
        <w:sz w:val="22"/>
      </w:rPr>
    </w:pPr>
  </w:p>
  <w:p w:rsidR="007E1AF6" w:rsidRDefault="007E1A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19" w:rsidRDefault="005A731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04" w:rsidRDefault="00104D04">
      <w:r>
        <w:separator/>
      </w:r>
    </w:p>
  </w:footnote>
  <w:footnote w:type="continuationSeparator" w:id="0">
    <w:p w:rsidR="00104D04" w:rsidRDefault="00104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BA6606">
    <w:pPr>
      <w:pStyle w:val="Koptekst"/>
      <w:ind w:firstLine="1416"/>
      <w:jc w:val="center"/>
      <w:rPr>
        <w:b/>
        <w:bCs/>
      </w:rPr>
    </w:pPr>
    <w:r w:rsidRPr="00BA6606"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pt;margin-top:3.85pt;width:153pt;height:1in;z-index:251657216">
          <v:imagedata r:id="rId1" o:title=""/>
        </v:shape>
        <o:OLEObject Type="Embed" ProgID="Word.Picture.8" ShapeID="_x0000_s2059" DrawAspect="Content" ObjectID="_1603956922" r:id="rId2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TURNHOUT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vzwgbfa@hotmail.com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505F8D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5A7319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</w:t>
    </w:r>
    <w:r w:rsidR="005A7319">
      <w:rPr>
        <w:b/>
        <w:bCs/>
      </w:rPr>
      <w:t>( BTW)</w:t>
    </w:r>
    <w:r>
      <w:rPr>
        <w:b/>
        <w:bCs/>
      </w:rPr>
      <w:t xml:space="preserve">   Ondernemingsnummer :</w:t>
    </w:r>
    <w:r w:rsidR="005A7319">
      <w:rPr>
        <w:b/>
        <w:bCs/>
      </w:rPr>
      <w:t xml:space="preserve">(BE) </w:t>
    </w:r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7E1AF6" w:rsidRPr="00B433F1" w:rsidRDefault="007E1AF6">
    <w:pPr>
      <w:tabs>
        <w:tab w:val="left" w:pos="6315"/>
      </w:tabs>
      <w:jc w:val="center"/>
      <w:rPr>
        <w:lang w:val="en-US"/>
      </w:rPr>
    </w:pPr>
    <w:r w:rsidRPr="0027100C">
      <w:rPr>
        <w:lang w:val="nl-BE"/>
      </w:rPr>
      <w:t xml:space="preserve">        </w:t>
    </w:r>
    <w:r w:rsidRPr="00B433F1">
      <w:rPr>
        <w:lang w:val="en-US"/>
      </w:rPr>
      <w:t>Bankrekening :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19" w:rsidRDefault="005A731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9D8"/>
    <w:multiLevelType w:val="hybridMultilevel"/>
    <w:tmpl w:val="DDACB8A0"/>
    <w:lvl w:ilvl="0" w:tplc="3AF8A0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106C12"/>
    <w:multiLevelType w:val="hybridMultilevel"/>
    <w:tmpl w:val="965CBC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7241"/>
    <w:multiLevelType w:val="hybridMultilevel"/>
    <w:tmpl w:val="AEA0C9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7FB"/>
    <w:multiLevelType w:val="hybridMultilevel"/>
    <w:tmpl w:val="018809A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0512B"/>
    <w:multiLevelType w:val="hybridMultilevel"/>
    <w:tmpl w:val="4EB26194"/>
    <w:lvl w:ilvl="0" w:tplc="081452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B0C03BD"/>
    <w:multiLevelType w:val="hybridMultilevel"/>
    <w:tmpl w:val="0C520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D678D"/>
    <w:multiLevelType w:val="hybridMultilevel"/>
    <w:tmpl w:val="894CB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072BD"/>
    <w:multiLevelType w:val="hybridMultilevel"/>
    <w:tmpl w:val="E618B516"/>
    <w:lvl w:ilvl="0" w:tplc="89FE7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2275A"/>
    <w:multiLevelType w:val="hybridMultilevel"/>
    <w:tmpl w:val="54629390"/>
    <w:lvl w:ilvl="0" w:tplc="BA76D7E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6DAE"/>
    <w:multiLevelType w:val="hybridMultilevel"/>
    <w:tmpl w:val="02283010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D1F33ED"/>
    <w:multiLevelType w:val="hybridMultilevel"/>
    <w:tmpl w:val="92646E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661E5"/>
    <w:multiLevelType w:val="hybridMultilevel"/>
    <w:tmpl w:val="7BEC8F3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570F8"/>
    <w:multiLevelType w:val="hybridMultilevel"/>
    <w:tmpl w:val="8DF4387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D7426"/>
    <w:multiLevelType w:val="hybridMultilevel"/>
    <w:tmpl w:val="D3D62F2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15C8"/>
    <w:rsid w:val="00002E85"/>
    <w:rsid w:val="000A3829"/>
    <w:rsid w:val="00104D04"/>
    <w:rsid w:val="00116A65"/>
    <w:rsid w:val="00250A8E"/>
    <w:rsid w:val="0027100C"/>
    <w:rsid w:val="00331110"/>
    <w:rsid w:val="0041694F"/>
    <w:rsid w:val="00427D54"/>
    <w:rsid w:val="00465D5B"/>
    <w:rsid w:val="004677C5"/>
    <w:rsid w:val="00496D68"/>
    <w:rsid w:val="004C4E05"/>
    <w:rsid w:val="004D519E"/>
    <w:rsid w:val="004D575A"/>
    <w:rsid w:val="00505F8D"/>
    <w:rsid w:val="005A7319"/>
    <w:rsid w:val="005C0CB0"/>
    <w:rsid w:val="005C6180"/>
    <w:rsid w:val="006525D4"/>
    <w:rsid w:val="00665954"/>
    <w:rsid w:val="00696137"/>
    <w:rsid w:val="00712E9E"/>
    <w:rsid w:val="00736736"/>
    <w:rsid w:val="007524E8"/>
    <w:rsid w:val="007E1AF6"/>
    <w:rsid w:val="00817EC1"/>
    <w:rsid w:val="00834CF5"/>
    <w:rsid w:val="00AA0BC8"/>
    <w:rsid w:val="00B3550C"/>
    <w:rsid w:val="00B411C3"/>
    <w:rsid w:val="00B433F1"/>
    <w:rsid w:val="00B71A55"/>
    <w:rsid w:val="00B80419"/>
    <w:rsid w:val="00BA6606"/>
    <w:rsid w:val="00C271EC"/>
    <w:rsid w:val="00C95B85"/>
    <w:rsid w:val="00CC29A3"/>
    <w:rsid w:val="00CD0CDF"/>
    <w:rsid w:val="00CD500E"/>
    <w:rsid w:val="00CE64DF"/>
    <w:rsid w:val="00CF76BC"/>
    <w:rsid w:val="00D039FD"/>
    <w:rsid w:val="00D429E2"/>
    <w:rsid w:val="00E21F1D"/>
    <w:rsid w:val="00E6531F"/>
    <w:rsid w:val="00E70B49"/>
    <w:rsid w:val="00FD09BA"/>
    <w:rsid w:val="00FD4FC8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660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A6606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BA6606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BA6606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BA6606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BA6606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BA660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660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A6606"/>
  </w:style>
  <w:style w:type="character" w:styleId="Hyperlink">
    <w:name w:val="Hyperlink"/>
    <w:rsid w:val="00BA6606"/>
    <w:rPr>
      <w:color w:val="0000FF"/>
      <w:u w:val="single"/>
    </w:rPr>
  </w:style>
  <w:style w:type="character" w:styleId="GevolgdeHyperlink">
    <w:name w:val="FollowedHyperlink"/>
    <w:rsid w:val="00BA6606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72AF-DC7A-4A88-A823-E14DCC3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32</TotalTime>
  <Pages>4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4</cp:revision>
  <cp:lastPrinted>2008-01-10T14:26:00Z</cp:lastPrinted>
  <dcterms:created xsi:type="dcterms:W3CDTF">2018-11-16T13:19:00Z</dcterms:created>
  <dcterms:modified xsi:type="dcterms:W3CDTF">2018-11-17T09:49:00Z</dcterms:modified>
</cp:coreProperties>
</file>